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B2897" w14:textId="77777777" w:rsidR="00616004" w:rsidRDefault="00475E8C" w:rsidP="00475E8C">
      <w:pPr>
        <w:pStyle w:val="BodyText"/>
        <w:spacing w:before="5"/>
        <w:ind w:left="0"/>
        <w:jc w:val="center"/>
        <w:rPr>
          <w:b/>
        </w:rPr>
      </w:pPr>
      <w:r w:rsidRPr="00475E8C">
        <w:rPr>
          <w:b/>
        </w:rPr>
        <w:t>An Analysis of Different Schools of Jurisprudence</w:t>
      </w:r>
    </w:p>
    <w:p w14:paraId="75CC7643" w14:textId="2D28BD9B" w:rsidR="00F36BC1" w:rsidRPr="00475E8C" w:rsidRDefault="00F36BC1" w:rsidP="00475E8C">
      <w:pPr>
        <w:pStyle w:val="BodyText"/>
        <w:spacing w:before="5"/>
        <w:ind w:left="0"/>
        <w:jc w:val="center"/>
        <w:rPr>
          <w:b/>
        </w:rPr>
      </w:pPr>
      <w:r>
        <w:rPr>
          <w:b/>
        </w:rPr>
        <w:t>Yash Prasad Sonkar and Rakhi Kushwaha</w:t>
      </w:r>
      <w:r>
        <w:rPr>
          <w:rStyle w:val="FootnoteReference"/>
          <w:b/>
        </w:rPr>
        <w:footnoteReference w:id="1"/>
      </w:r>
    </w:p>
    <w:p w14:paraId="20910AB7" w14:textId="77777777" w:rsidR="00616004" w:rsidRDefault="0076027A">
      <w:pPr>
        <w:pStyle w:val="Heading1"/>
        <w:jc w:val="left"/>
      </w:pPr>
      <w:r>
        <w:t>Abstract</w:t>
      </w:r>
    </w:p>
    <w:p w14:paraId="7754CA7F" w14:textId="77777777" w:rsidR="00616004" w:rsidRDefault="0076027A">
      <w:pPr>
        <w:pStyle w:val="BodyText"/>
        <w:ind w:right="114"/>
      </w:pPr>
      <w:r>
        <w:t>Sociology is</w:t>
      </w:r>
      <w:r>
        <w:rPr>
          <w:spacing w:val="1"/>
        </w:rPr>
        <w:t xml:space="preserve"> </w:t>
      </w:r>
      <w:r>
        <w:t>the study of human society 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institutions. Law</w:t>
      </w:r>
      <w:r>
        <w:rPr>
          <w:spacing w:val="1"/>
        </w:rPr>
        <w:t xml:space="preserve"> </w:t>
      </w:r>
      <w:r>
        <w:t>controls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restricts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behaviour of its subjects. The study of legal aspects of things and law is known as jurisprudence. The</w:t>
      </w:r>
      <w:r>
        <w:rPr>
          <w:spacing w:val="-57"/>
        </w:rPr>
        <w:t xml:space="preserve"> </w:t>
      </w:r>
      <w:r>
        <w:t>sociological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jurisprudence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jurists</w:t>
      </w:r>
      <w:r>
        <w:rPr>
          <w:spacing w:val="1"/>
        </w:rPr>
        <w:t xml:space="preserve"> </w:t>
      </w:r>
      <w:r>
        <w:t>believe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sociology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interdependent and related fields. The main reason for the development of this theory is the spread of</w:t>
      </w:r>
      <w:r>
        <w:rPr>
          <w:spacing w:val="-57"/>
        </w:rPr>
        <w:t xml:space="preserve"> </w:t>
      </w:r>
      <w:r>
        <w:t>Laissez-Faire doctrine. The impact of this doctrine and resultant effects are discussed in later part of</w:t>
      </w:r>
      <w:r>
        <w:rPr>
          <w:spacing w:val="1"/>
        </w:rPr>
        <w:t xml:space="preserve"> </w:t>
      </w:r>
      <w:r>
        <w:t>research.</w:t>
      </w:r>
    </w:p>
    <w:p w14:paraId="0AE956F0" w14:textId="77777777" w:rsidR="00616004" w:rsidRDefault="0076027A">
      <w:pPr>
        <w:pStyle w:val="BodyText"/>
        <w:ind w:right="112"/>
      </w:pPr>
      <w:r>
        <w:t>Various</w:t>
      </w:r>
      <w:r>
        <w:rPr>
          <w:spacing w:val="57"/>
        </w:rPr>
        <w:t xml:space="preserve"> </w:t>
      </w:r>
      <w:r>
        <w:t>jurists</w:t>
      </w:r>
      <w:r>
        <w:rPr>
          <w:spacing w:val="59"/>
        </w:rPr>
        <w:t xml:space="preserve"> </w:t>
      </w:r>
      <w:r>
        <w:t>such</w:t>
      </w:r>
      <w:r>
        <w:rPr>
          <w:spacing w:val="57"/>
        </w:rPr>
        <w:t xml:space="preserve"> </w:t>
      </w:r>
      <w:r>
        <w:t>as</w:t>
      </w:r>
      <w:r>
        <w:rPr>
          <w:spacing w:val="59"/>
        </w:rPr>
        <w:t xml:space="preserve"> </w:t>
      </w:r>
      <w:r>
        <w:t>Ehrlich,</w:t>
      </w:r>
      <w:r>
        <w:rPr>
          <w:spacing w:val="58"/>
        </w:rPr>
        <w:t xml:space="preserve"> </w:t>
      </w:r>
      <w:r>
        <w:t>Duguit,</w:t>
      </w:r>
      <w:r>
        <w:rPr>
          <w:spacing w:val="57"/>
        </w:rPr>
        <w:t xml:space="preserve"> </w:t>
      </w:r>
      <w:r>
        <w:t>Montesquieu</w:t>
      </w:r>
      <w:r>
        <w:rPr>
          <w:spacing w:val="58"/>
        </w:rPr>
        <w:t xml:space="preserve"> </w:t>
      </w:r>
      <w:r>
        <w:t>who</w:t>
      </w:r>
      <w:r>
        <w:rPr>
          <w:spacing w:val="57"/>
        </w:rPr>
        <w:t xml:space="preserve"> </w:t>
      </w:r>
      <w:r>
        <w:t>gave</w:t>
      </w:r>
      <w:r>
        <w:rPr>
          <w:spacing w:val="57"/>
        </w:rPr>
        <w:t xml:space="preserve"> </w:t>
      </w:r>
      <w:r>
        <w:t>important</w:t>
      </w:r>
      <w:r>
        <w:rPr>
          <w:spacing w:val="5"/>
        </w:rPr>
        <w:t xml:space="preserve"> </w:t>
      </w:r>
      <w:r>
        <w:t>thesis</w:t>
      </w:r>
      <w:r>
        <w:rPr>
          <w:spacing w:val="59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ideas</w:t>
      </w:r>
      <w:r>
        <w:rPr>
          <w:spacing w:val="59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establishing the relationship between law and society and proving the importance of the same are</w:t>
      </w:r>
      <w:r>
        <w:rPr>
          <w:spacing w:val="1"/>
        </w:rPr>
        <w:t xml:space="preserve"> </w:t>
      </w:r>
      <w:r>
        <w:t>covered.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ideas of the</w:t>
      </w:r>
      <w:r>
        <w:rPr>
          <w:spacing w:val="1"/>
        </w:rPr>
        <w:t xml:space="preserve"> </w:t>
      </w:r>
      <w:r>
        <w:t>jurists cement</w:t>
      </w:r>
      <w:r>
        <w:rPr>
          <w:spacing w:val="1"/>
        </w:rPr>
        <w:t xml:space="preserve"> </w:t>
      </w:r>
      <w:r>
        <w:t>the interface</w:t>
      </w:r>
      <w:r>
        <w:rPr>
          <w:spacing w:val="-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sociology</w:t>
      </w:r>
      <w:r>
        <w:rPr>
          <w:spacing w:val="-5"/>
        </w:rPr>
        <w:t xml:space="preserve"> </w:t>
      </w:r>
      <w:r>
        <w:t>and law.</w:t>
      </w:r>
    </w:p>
    <w:p w14:paraId="34B8DEC6" w14:textId="77777777" w:rsidR="00616004" w:rsidRDefault="0076027A">
      <w:pPr>
        <w:pStyle w:val="BodyText"/>
        <w:ind w:right="119"/>
      </w:pPr>
      <w:r>
        <w:t>Further, Roscoe Pound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the father</w:t>
      </w:r>
      <w:r>
        <w:rPr>
          <w:spacing w:val="1"/>
        </w:rPr>
        <w:t xml:space="preserve"> </w:t>
      </w:r>
      <w:r>
        <w:t>of sociological</w:t>
      </w:r>
      <w:r>
        <w:rPr>
          <w:spacing w:val="1"/>
        </w:rPr>
        <w:t xml:space="preserve"> </w:t>
      </w:r>
      <w:r>
        <w:t>jurisprudence.</w:t>
      </w:r>
      <w:r>
        <w:rPr>
          <w:spacing w:val="1"/>
        </w:rPr>
        <w:t xml:space="preserve"> </w:t>
      </w:r>
      <w:r>
        <w:t>The research</w:t>
      </w:r>
      <w:r>
        <w:rPr>
          <w:spacing w:val="60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out his theory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social engineering, jural postulates and</w:t>
      </w:r>
      <w:r>
        <w:rPr>
          <w:spacing w:val="-1"/>
        </w:rPr>
        <w:t xml:space="preserve"> </w:t>
      </w:r>
      <w:r>
        <w:t>interest theory.</w:t>
      </w:r>
    </w:p>
    <w:p w14:paraId="33472480" w14:textId="77777777" w:rsidR="00616004" w:rsidRDefault="0076027A">
      <w:pPr>
        <w:pStyle w:val="BodyText"/>
        <w:ind w:right="119"/>
      </w:pPr>
      <w:r>
        <w:t>Indian legal system has worked in sync with the societal standards or the norms. This is evidently</w:t>
      </w:r>
      <w:r>
        <w:rPr>
          <w:spacing w:val="1"/>
        </w:rPr>
        <w:t xml:space="preserve"> </w:t>
      </w:r>
      <w:r>
        <w:t>proved by</w:t>
      </w:r>
      <w:r>
        <w:rPr>
          <w:spacing w:val="-5"/>
        </w:rPr>
        <w:t xml:space="preserve"> </w:t>
      </w:r>
      <w:r>
        <w:t>landmark judgements and</w:t>
      </w:r>
      <w:r>
        <w:rPr>
          <w:spacing w:val="1"/>
        </w:rPr>
        <w:t xml:space="preserve"> </w:t>
      </w:r>
      <w:r>
        <w:t>contemporary</w:t>
      </w:r>
      <w:r>
        <w:rPr>
          <w:spacing w:val="-3"/>
        </w:rPr>
        <w:t xml:space="preserve"> </w:t>
      </w:r>
      <w:r>
        <w:t>enactments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legislature.</w:t>
      </w:r>
    </w:p>
    <w:p w14:paraId="4B5022C8" w14:textId="77777777" w:rsidR="00616004" w:rsidRDefault="0076027A">
      <w:pPr>
        <w:pStyle w:val="BodyText"/>
      </w:pP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concludes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bringing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inherent</w:t>
      </w:r>
      <w:r>
        <w:rPr>
          <w:spacing w:val="-1"/>
        </w:rPr>
        <w:t xml:space="preserve"> </w:t>
      </w:r>
      <w:r>
        <w:t>relationship between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society.</w:t>
      </w:r>
    </w:p>
    <w:p w14:paraId="5C533C27" w14:textId="77777777" w:rsidR="00616004" w:rsidRDefault="00616004">
      <w:pPr>
        <w:pStyle w:val="BodyText"/>
        <w:spacing w:before="3"/>
        <w:ind w:left="0"/>
        <w:jc w:val="left"/>
      </w:pPr>
    </w:p>
    <w:p w14:paraId="00379AC9" w14:textId="77777777" w:rsidR="00616004" w:rsidRDefault="0076027A">
      <w:pPr>
        <w:pStyle w:val="Heading1"/>
        <w:jc w:val="left"/>
      </w:pPr>
      <w:r>
        <w:t>Introduction</w:t>
      </w:r>
    </w:p>
    <w:p w14:paraId="7039B2BC" w14:textId="77777777" w:rsidR="00616004" w:rsidRDefault="0076027A">
      <w:pPr>
        <w:pStyle w:val="BodyText"/>
        <w:ind w:right="123"/>
      </w:pPr>
      <w:r>
        <w:t>The relationship between law and sociology has been recognised and accepted by sociological school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jurisprudence.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interdisciplinary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construct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manifestations on society by law. The core belief of the jurists believing in the relationship between</w:t>
      </w:r>
      <w:r>
        <w:rPr>
          <w:spacing w:val="1"/>
        </w:rPr>
        <w:t xml:space="preserve"> </w:t>
      </w:r>
      <w:r>
        <w:t>sociology</w:t>
      </w:r>
      <w:r>
        <w:rPr>
          <w:spacing w:val="-6"/>
        </w:rPr>
        <w:t xml:space="preserve"> </w:t>
      </w:r>
      <w:r>
        <w:t>and law is that any</w:t>
      </w:r>
      <w:r>
        <w:rPr>
          <w:spacing w:val="-3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 either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will have</w:t>
      </w:r>
      <w:r>
        <w:rPr>
          <w:spacing w:val="2"/>
        </w:rPr>
        <w:t xml:space="preserve"> </w:t>
      </w:r>
      <w:r>
        <w:t>an impact on another subject.</w:t>
      </w:r>
    </w:p>
    <w:p w14:paraId="708ACC75" w14:textId="77777777" w:rsidR="00616004" w:rsidRDefault="0076027A">
      <w:pPr>
        <w:pStyle w:val="BodyText"/>
        <w:ind w:right="119"/>
      </w:pPr>
      <w:r>
        <w:t>The development and spread of Laissez-Faire doctrine reduced the role of state in public welfare and</w:t>
      </w:r>
      <w:r>
        <w:rPr>
          <w:spacing w:val="1"/>
        </w:rPr>
        <w:t xml:space="preserve"> </w:t>
      </w:r>
      <w:r>
        <w:t>public life and have paramount importance to individual rights. This left poor and oppressed people a</w:t>
      </w:r>
      <w:r>
        <w:rPr>
          <w:spacing w:val="-57"/>
        </w:rPr>
        <w:t xml:space="preserve"> </w:t>
      </w:r>
      <w:r>
        <w:t>mercy of powerful. The exploitative practises surfaced in the society and with no state intervention,</w:t>
      </w:r>
      <w:r>
        <w:rPr>
          <w:spacing w:val="1"/>
        </w:rPr>
        <w:t xml:space="preserve"> </w:t>
      </w:r>
      <w:r>
        <w:t>inequalities were wide spread. The response was the development of the theory which saw society</w:t>
      </w:r>
      <w:r>
        <w:rPr>
          <w:spacing w:val="1"/>
        </w:rPr>
        <w:t xml:space="preserve"> </w:t>
      </w:r>
      <w:r>
        <w:t>and law as related subjects. The jurists advocated that law must be an instrument of social progress.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focus of</w:t>
      </w:r>
      <w:r>
        <w:rPr>
          <w:spacing w:val="-1"/>
        </w:rPr>
        <w:t xml:space="preserve"> </w:t>
      </w:r>
      <w:r>
        <w:t>law must be on social</w:t>
      </w:r>
      <w:r>
        <w:rPr>
          <w:spacing w:val="-1"/>
        </w:rPr>
        <w:t xml:space="preserve"> </w:t>
      </w:r>
      <w:r>
        <w:t>purposes and</w:t>
      </w:r>
      <w:r>
        <w:rPr>
          <w:spacing w:val="2"/>
        </w:rPr>
        <w:t xml:space="preserve"> </w:t>
      </w:r>
      <w:r>
        <w:t>greater good rather than</w:t>
      </w:r>
      <w:r>
        <w:rPr>
          <w:spacing w:val="-1"/>
        </w:rPr>
        <w:t xml:space="preserve"> </w:t>
      </w:r>
      <w:r>
        <w:t>benefit of</w:t>
      </w:r>
      <w:r>
        <w:rPr>
          <w:spacing w:val="-1"/>
        </w:rPr>
        <w:t xml:space="preserve"> </w:t>
      </w:r>
      <w:r>
        <w:t>few.</w:t>
      </w:r>
    </w:p>
    <w:p w14:paraId="17D29DF7" w14:textId="77777777" w:rsidR="00616004" w:rsidRDefault="0076027A">
      <w:pPr>
        <w:pStyle w:val="BodyText"/>
        <w:ind w:right="121"/>
      </w:pPr>
      <w:r>
        <w:t>This research focuses on the background of this approach. How the relations came to be recognised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 it has been propounded by</w:t>
      </w:r>
      <w:r>
        <w:rPr>
          <w:spacing w:val="-1"/>
        </w:rPr>
        <w:t xml:space="preserve"> </w:t>
      </w:r>
      <w:r>
        <w:t>Indian legal</w:t>
      </w:r>
      <w:r>
        <w:rPr>
          <w:spacing w:val="3"/>
        </w:rPr>
        <w:t xml:space="preserve"> </w:t>
      </w:r>
      <w:r>
        <w:t>system.</w:t>
      </w:r>
    </w:p>
    <w:p w14:paraId="0602D125" w14:textId="77777777" w:rsidR="00616004" w:rsidRDefault="0076027A">
      <w:pPr>
        <w:pStyle w:val="BodyText"/>
        <w:ind w:right="118"/>
      </w:pPr>
      <w:r>
        <w:t>The legal system and society works on the balance. Law is an instrument of state to enforce its</w:t>
      </w:r>
      <w:r>
        <w:rPr>
          <w:spacing w:val="1"/>
        </w:rPr>
        <w:t xml:space="preserve"> </w:t>
      </w:r>
      <w:r>
        <w:t>authority and embodies rights which are individual, public. But these laws regulate the behaviour of</w:t>
      </w:r>
      <w:r>
        <w:rPr>
          <w:spacing w:val="1"/>
        </w:rPr>
        <w:t xml:space="preserve"> </w:t>
      </w:r>
      <w:r>
        <w:t>citizens of the state; this means the laws regulate society and societal behaviour. Any such restriction</w:t>
      </w:r>
      <w:r>
        <w:rPr>
          <w:spacing w:val="-57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society</w:t>
      </w:r>
      <w:r>
        <w:rPr>
          <w:spacing w:val="3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just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reasonable</w:t>
      </w:r>
      <w:r>
        <w:rPr>
          <w:spacing w:val="11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norms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society</w:t>
      </w:r>
      <w:r>
        <w:rPr>
          <w:spacing w:val="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benefit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masses.</w:t>
      </w:r>
      <w:r>
        <w:rPr>
          <w:spacing w:val="-57"/>
        </w:rPr>
        <w:t xml:space="preserve"> </w:t>
      </w:r>
      <w:r>
        <w:t>If this is not the case, the society may not comply with the legal authority and an enactment may not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implementation.</w:t>
      </w:r>
    </w:p>
    <w:p w14:paraId="351E25B3" w14:textId="77777777" w:rsidR="00616004" w:rsidRDefault="0076027A">
      <w:pPr>
        <w:pStyle w:val="BodyText"/>
        <w:ind w:right="126"/>
      </w:pPr>
      <w:r>
        <w:t>Also, any enactment or order must be a result of wide public consultation or study, only then it 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 to</w:t>
      </w:r>
      <w:r>
        <w:rPr>
          <w:spacing w:val="2"/>
        </w:rPr>
        <w:t xml:space="preserve"> </w:t>
      </w:r>
      <w:r>
        <w:t>gauge</w:t>
      </w:r>
      <w:r>
        <w:rPr>
          <w:spacing w:val="-1"/>
        </w:rPr>
        <w:t xml:space="preserve"> </w:t>
      </w:r>
      <w:r>
        <w:t>the needs of the</w:t>
      </w:r>
      <w:r>
        <w:rPr>
          <w:spacing w:val="-2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and meet its end.</w:t>
      </w:r>
    </w:p>
    <w:p w14:paraId="609912C6" w14:textId="77777777" w:rsidR="00616004" w:rsidRDefault="00616004">
      <w:pPr>
        <w:pStyle w:val="BodyText"/>
        <w:spacing w:before="2"/>
        <w:ind w:left="0"/>
        <w:jc w:val="left"/>
      </w:pPr>
    </w:p>
    <w:p w14:paraId="6B723275" w14:textId="77777777" w:rsidR="00616004" w:rsidRDefault="0076027A">
      <w:pPr>
        <w:pStyle w:val="Heading1"/>
        <w:spacing w:line="240" w:lineRule="auto"/>
      </w:pPr>
      <w:r>
        <w:t>Emergence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Sociological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Jurisprudence</w:t>
      </w:r>
    </w:p>
    <w:p w14:paraId="1706AE5D" w14:textId="77777777" w:rsidR="00616004" w:rsidRDefault="0076027A">
      <w:pPr>
        <w:pStyle w:val="Heading2"/>
      </w:pPr>
      <w:r>
        <w:t>The</w:t>
      </w:r>
      <w:r>
        <w:rPr>
          <w:spacing w:val="-2"/>
        </w:rPr>
        <w:t xml:space="preserve"> </w:t>
      </w:r>
      <w:r>
        <w:t>doctrine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Laissez – Faire</w:t>
      </w:r>
    </w:p>
    <w:p w14:paraId="765BE300" w14:textId="77777777" w:rsidR="00616004" w:rsidRDefault="0076027A">
      <w:pPr>
        <w:pStyle w:val="BodyText"/>
        <w:ind w:right="115"/>
      </w:pPr>
      <w:r>
        <w:t>The</w:t>
      </w:r>
      <w:r>
        <w:rPr>
          <w:spacing w:val="1"/>
        </w:rPr>
        <w:t xml:space="preserve"> </w:t>
      </w:r>
      <w:r>
        <w:t>doctrine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Laissez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contributed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sociological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jurisprudence. The doctrine of Laissez – Faire meant least interference by the government in the</w:t>
      </w:r>
      <w:r>
        <w:rPr>
          <w:spacing w:val="1"/>
        </w:rPr>
        <w:t xml:space="preserve"> </w:t>
      </w:r>
      <w:r>
        <w:t>affairs of the society. Literally, it means- allow to do. This doctrine gained the prominence after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revolution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spread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capitalism,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interests</w:t>
      </w:r>
      <w:r>
        <w:rPr>
          <w:spacing w:val="1"/>
        </w:rPr>
        <w:t xml:space="preserve"> </w:t>
      </w:r>
      <w:r>
        <w:t>ultimately</w:t>
      </w:r>
      <w:r>
        <w:rPr>
          <w:spacing w:val="1"/>
        </w:rPr>
        <w:t xml:space="preserve"> </w:t>
      </w:r>
      <w:r>
        <w:t>became</w:t>
      </w:r>
      <w:r>
        <w:rPr>
          <w:spacing w:val="1"/>
        </w:rPr>
        <w:t xml:space="preserve"> </w:t>
      </w:r>
      <w:r>
        <w:t>more</w:t>
      </w:r>
      <w:r>
        <w:rPr>
          <w:spacing w:val="-57"/>
        </w:rPr>
        <w:t xml:space="preserve"> </w:t>
      </w:r>
      <w:r>
        <w:t>important than societal interest or welfare of citizens. The doctrine also meant that there can be a</w:t>
      </w:r>
      <w:r>
        <w:rPr>
          <w:spacing w:val="1"/>
        </w:rPr>
        <w:t xml:space="preserve"> </w:t>
      </w:r>
      <w:r>
        <w:t>situation</w:t>
      </w:r>
      <w:r>
        <w:rPr>
          <w:spacing w:val="7"/>
        </w:rPr>
        <w:t xml:space="preserve"> </w:t>
      </w:r>
      <w:r>
        <w:t>where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gap</w:t>
      </w:r>
      <w:r>
        <w:rPr>
          <w:spacing w:val="8"/>
        </w:rPr>
        <w:t xml:space="preserve"> </w:t>
      </w:r>
      <w:r>
        <w:t>between</w:t>
      </w:r>
      <w:r>
        <w:rPr>
          <w:spacing w:val="8"/>
        </w:rPr>
        <w:t xml:space="preserve"> </w:t>
      </w:r>
      <w:r>
        <w:t>rich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poor</w:t>
      </w:r>
      <w:r>
        <w:rPr>
          <w:spacing w:val="7"/>
        </w:rPr>
        <w:t xml:space="preserve"> </w:t>
      </w:r>
      <w:r>
        <w:t>could</w:t>
      </w:r>
      <w:r>
        <w:rPr>
          <w:spacing w:val="8"/>
        </w:rPr>
        <w:t xml:space="preserve"> </w:t>
      </w:r>
      <w:r>
        <w:t>increase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wealth</w:t>
      </w:r>
      <w:r>
        <w:rPr>
          <w:spacing w:val="10"/>
        </w:rPr>
        <w:t xml:space="preserve"> </w:t>
      </w:r>
      <w:r>
        <w:t>can</w:t>
      </w:r>
      <w:r>
        <w:rPr>
          <w:spacing w:val="8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accumulated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few</w:t>
      </w:r>
    </w:p>
    <w:p w14:paraId="3E206033" w14:textId="77777777" w:rsidR="00616004" w:rsidRDefault="00616004">
      <w:pPr>
        <w:sectPr w:rsidR="00616004" w:rsidSect="002A15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240" w:right="960" w:bottom="900" w:left="980" w:header="703" w:footer="703" w:gutter="0"/>
          <w:pgNumType w:start="147"/>
          <w:cols w:space="720"/>
        </w:sectPr>
      </w:pPr>
    </w:p>
    <w:p w14:paraId="7B175F43" w14:textId="77777777" w:rsidR="00616004" w:rsidRDefault="0076027A">
      <w:pPr>
        <w:pStyle w:val="BodyText"/>
        <w:spacing w:before="10"/>
        <w:ind w:right="115"/>
      </w:pPr>
      <w:r>
        <w:lastRenderedPageBreak/>
        <w:t>hands. The ideology divided the society into two parts- Bourgeoisie and Proletariat</w:t>
      </w:r>
      <w:r>
        <w:rPr>
          <w:vertAlign w:val="superscript"/>
        </w:rPr>
        <w:t>1</w:t>
      </w:r>
      <w:r>
        <w:t>. After minimum</w:t>
      </w:r>
      <w:r>
        <w:rPr>
          <w:spacing w:val="1"/>
        </w:rPr>
        <w:t xml:space="preserve"> </w:t>
      </w:r>
      <w:r>
        <w:t>role of the state, Bourgeoisie continued to dominate society and gather more resources whereas</w:t>
      </w:r>
      <w:r>
        <w:rPr>
          <w:spacing w:val="1"/>
        </w:rPr>
        <w:t xml:space="preserve"> </w:t>
      </w:r>
      <w:r>
        <w:t>Proletariat</w:t>
      </w:r>
      <w:r>
        <w:rPr>
          <w:spacing w:val="-1"/>
        </w:rPr>
        <w:t xml:space="preserve"> </w:t>
      </w:r>
      <w:r>
        <w:t>remained oppressed and</w:t>
      </w:r>
      <w:r>
        <w:rPr>
          <w:spacing w:val="-1"/>
        </w:rPr>
        <w:t xml:space="preserve"> </w:t>
      </w:r>
      <w:r>
        <w:t>with no means</w:t>
      </w:r>
      <w:r>
        <w:rPr>
          <w:spacing w:val="1"/>
        </w:rPr>
        <w:t xml:space="preserve"> </w:t>
      </w:r>
      <w:r>
        <w:t>of production in their</w:t>
      </w:r>
      <w:r>
        <w:rPr>
          <w:spacing w:val="-1"/>
        </w:rPr>
        <w:t xml:space="preserve"> </w:t>
      </w:r>
      <w:r>
        <w:t>control.</w:t>
      </w:r>
    </w:p>
    <w:p w14:paraId="4AAE8C45" w14:textId="77777777" w:rsidR="00616004" w:rsidRDefault="0076027A">
      <w:pPr>
        <w:pStyle w:val="BodyText"/>
        <w:spacing w:before="1"/>
        <w:ind w:right="117"/>
      </w:pPr>
      <w:r>
        <w:t>In reaction to this doctrine, Sociological School of Jurisprudence developed. The jurists, sociologists,</w:t>
      </w:r>
      <w:r>
        <w:rPr>
          <w:spacing w:val="-57"/>
        </w:rPr>
        <w:t xml:space="preserve"> </w:t>
      </w:r>
      <w:r>
        <w:t>and thinkers thought that this divide brought by Laissez – Faire doctrine would deepen societal</w:t>
      </w:r>
      <w:r>
        <w:rPr>
          <w:spacing w:val="1"/>
        </w:rPr>
        <w:t xml:space="preserve"> </w:t>
      </w:r>
      <w:r>
        <w:t>problems and bring new economic unrest. The aim was to balance the interest of society at large and</w:t>
      </w:r>
      <w:r>
        <w:rPr>
          <w:spacing w:val="1"/>
        </w:rPr>
        <w:t xml:space="preserve"> </w:t>
      </w:r>
      <w:r>
        <w:t>individual interest. The school of thought aimed to bring consonance by being considerate of welfare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individual interest.</w:t>
      </w:r>
    </w:p>
    <w:p w14:paraId="25480185" w14:textId="77777777" w:rsidR="00616004" w:rsidRDefault="0076027A">
      <w:pPr>
        <w:pStyle w:val="BodyText"/>
        <w:ind w:right="118"/>
      </w:pPr>
      <w:r>
        <w:t>The main jurists and thinkers behind the theory were Montesquiue, Leon Duguit, Eugen Ehrlich and</w:t>
      </w:r>
      <w:r>
        <w:rPr>
          <w:spacing w:val="1"/>
        </w:rPr>
        <w:t xml:space="preserve"> </w:t>
      </w:r>
      <w:r>
        <w:t>Roscoe Pound. The theory and principles given by Roscoe Pound form a large part of sociological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of jurisprudence</w:t>
      </w:r>
      <w:r>
        <w:rPr>
          <w:spacing w:val="-1"/>
        </w:rPr>
        <w:t xml:space="preserve"> </w:t>
      </w:r>
      <w:r>
        <w:t>and have</w:t>
      </w:r>
      <w:r>
        <w:rPr>
          <w:spacing w:val="-1"/>
        </w:rPr>
        <w:t xml:space="preserve"> </w:t>
      </w:r>
      <w:r>
        <w:t>been delath in detail in next chapter.</w:t>
      </w:r>
    </w:p>
    <w:p w14:paraId="566F059C" w14:textId="77777777" w:rsidR="00616004" w:rsidRDefault="0076027A">
      <w:pPr>
        <w:pStyle w:val="BodyText"/>
      </w:pPr>
      <w:r>
        <w:t>Let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reason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rationale given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jurists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thinkers.</w:t>
      </w:r>
    </w:p>
    <w:p w14:paraId="7C3717A5" w14:textId="77777777" w:rsidR="00616004" w:rsidRDefault="00616004">
      <w:pPr>
        <w:pStyle w:val="BodyText"/>
        <w:spacing w:before="4"/>
        <w:ind w:left="0"/>
        <w:jc w:val="left"/>
      </w:pPr>
    </w:p>
    <w:p w14:paraId="68931D4F" w14:textId="77777777" w:rsidR="00616004" w:rsidRDefault="0076027A">
      <w:pPr>
        <w:pStyle w:val="Heading1"/>
        <w:spacing w:before="1"/>
      </w:pPr>
      <w:r>
        <w:t>Views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Jurists</w:t>
      </w:r>
    </w:p>
    <w:p w14:paraId="6ED85004" w14:textId="77777777" w:rsidR="00616004" w:rsidRDefault="0076027A">
      <w:pPr>
        <w:pStyle w:val="BodyText"/>
        <w:ind w:right="122"/>
      </w:pPr>
      <w:r>
        <w:rPr>
          <w:b/>
        </w:rPr>
        <w:t>Eugen</w:t>
      </w:r>
      <w:r>
        <w:rPr>
          <w:b/>
          <w:spacing w:val="1"/>
        </w:rPr>
        <w:t xml:space="preserve"> </w:t>
      </w:r>
      <w:r>
        <w:rPr>
          <w:b/>
        </w:rPr>
        <w:t>Ehrlich</w:t>
      </w:r>
      <w:r>
        <w:rPr>
          <w:b/>
          <w:spacing w:val="1"/>
        </w:rPr>
        <w:t xml:space="preserve"> </w:t>
      </w:r>
      <w:r>
        <w:t>thought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remains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law.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him</w:t>
      </w:r>
      <w:r>
        <w:rPr>
          <w:spacing w:val="1"/>
        </w:rPr>
        <w:t xml:space="preserve"> </w:t>
      </w:r>
      <w:r>
        <w:t>Society means,</w:t>
      </w:r>
      <w:r>
        <w:rPr>
          <w:spacing w:val="1"/>
        </w:rPr>
        <w:t xml:space="preserve"> </w:t>
      </w:r>
      <w:r>
        <w:t>association of men. He puts forth that main reason for any legal development is not legislation or</w:t>
      </w:r>
      <w:r>
        <w:rPr>
          <w:spacing w:val="1"/>
        </w:rPr>
        <w:t xml:space="preserve"> </w:t>
      </w:r>
      <w:r>
        <w:t>judicial order but the society itself. Any law that is brought is a kind of manifestation of desires and</w:t>
      </w:r>
      <w:r>
        <w:rPr>
          <w:spacing w:val="1"/>
        </w:rPr>
        <w:t xml:space="preserve"> </w:t>
      </w:r>
      <w:r>
        <w:t>needs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society.</w:t>
      </w:r>
      <w:r>
        <w:rPr>
          <w:spacing w:val="29"/>
        </w:rPr>
        <w:t xml:space="preserve"> </w:t>
      </w:r>
      <w:r>
        <w:t>Because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law</w:t>
      </w:r>
      <w:r>
        <w:rPr>
          <w:spacing w:val="26"/>
        </w:rPr>
        <w:t xml:space="preserve"> </w:t>
      </w:r>
      <w:r>
        <w:t>fulfils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needs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society,</w:t>
      </w:r>
      <w:r>
        <w:rPr>
          <w:spacing w:val="28"/>
        </w:rPr>
        <w:t xml:space="preserve"> </w:t>
      </w:r>
      <w:r>
        <w:t>it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implemented,</w:t>
      </w:r>
      <w:r>
        <w:rPr>
          <w:spacing w:val="27"/>
        </w:rPr>
        <w:t xml:space="preserve"> </w:t>
      </w:r>
      <w:r>
        <w:t>if</w:t>
      </w:r>
      <w:r>
        <w:rPr>
          <w:spacing w:val="28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case,</w:t>
      </w:r>
      <w:r>
        <w:rPr>
          <w:spacing w:val="-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cannot</w:t>
      </w:r>
      <w:r>
        <w:rPr>
          <w:spacing w:val="2"/>
        </w:rPr>
        <w:t xml:space="preserve"> </w:t>
      </w:r>
      <w:r>
        <w:t>get</w:t>
      </w:r>
      <w:r>
        <w:rPr>
          <w:spacing w:val="2"/>
        </w:rPr>
        <w:t xml:space="preserve"> </w:t>
      </w:r>
      <w:r>
        <w:t>enforced and</w:t>
      </w:r>
      <w:r>
        <w:rPr>
          <w:spacing w:val="2"/>
        </w:rPr>
        <w:t xml:space="preserve"> </w:t>
      </w:r>
      <w:r>
        <w:t>ceases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law.</w:t>
      </w:r>
    </w:p>
    <w:p w14:paraId="7B828E01" w14:textId="77777777" w:rsidR="00616004" w:rsidRDefault="00616004">
      <w:pPr>
        <w:pStyle w:val="BodyText"/>
        <w:spacing w:before="9"/>
        <w:ind w:left="0"/>
        <w:jc w:val="left"/>
        <w:rPr>
          <w:sz w:val="23"/>
        </w:rPr>
      </w:pPr>
    </w:p>
    <w:p w14:paraId="5A8EB393" w14:textId="77777777" w:rsidR="00616004" w:rsidRDefault="0076027A">
      <w:pPr>
        <w:pStyle w:val="BodyText"/>
        <w:ind w:right="116"/>
      </w:pPr>
      <w:r>
        <w:rPr>
          <w:b/>
        </w:rPr>
        <w:t xml:space="preserve">Leon Duguit </w:t>
      </w:r>
      <w:r>
        <w:t>gave the theory of Social Solidarity</w:t>
      </w:r>
      <w:r>
        <w:rPr>
          <w:vertAlign w:val="superscript"/>
        </w:rPr>
        <w:t>2</w:t>
      </w:r>
      <w:r>
        <w:t>. The theory of Social solidarity explained the</w:t>
      </w:r>
      <w:r>
        <w:rPr>
          <w:spacing w:val="1"/>
        </w:rPr>
        <w:t xml:space="preserve"> </w:t>
      </w:r>
      <w:r>
        <w:t>interdependence between men in society, it explained how individuals are dependent on each other in</w:t>
      </w:r>
      <w:r>
        <w:rPr>
          <w:spacing w:val="-57"/>
        </w:rPr>
        <w:t xml:space="preserve"> </w:t>
      </w:r>
      <w:r>
        <w:t>society and their survival depends on this interdependence. Hence, the co-operation between men is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essential in this theory.</w:t>
      </w:r>
    </w:p>
    <w:p w14:paraId="2F8BE7F1" w14:textId="77777777" w:rsidR="00616004" w:rsidRDefault="0076027A">
      <w:pPr>
        <w:pStyle w:val="BodyText"/>
        <w:ind w:right="123"/>
      </w:pPr>
      <w:r>
        <w:t>Leon contends that the law must promote solidarity among its subjects. A good law is again sourced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as an instrument promoting</w:t>
      </w:r>
      <w:r>
        <w:rPr>
          <w:spacing w:val="-2"/>
        </w:rPr>
        <w:t xml:space="preserve"> </w:t>
      </w:r>
      <w:r>
        <w:t>social solidarity.</w:t>
      </w:r>
    </w:p>
    <w:p w14:paraId="254DE4B7" w14:textId="77777777" w:rsidR="00616004" w:rsidRDefault="00616004">
      <w:pPr>
        <w:pStyle w:val="BodyText"/>
        <w:spacing w:before="1"/>
        <w:ind w:left="0"/>
        <w:jc w:val="left"/>
      </w:pPr>
    </w:p>
    <w:p w14:paraId="384C03FE" w14:textId="77777777" w:rsidR="00616004" w:rsidRDefault="0076027A">
      <w:pPr>
        <w:pStyle w:val="BodyText"/>
        <w:ind w:right="115"/>
      </w:pPr>
      <w:r>
        <w:rPr>
          <w:b/>
        </w:rPr>
        <w:t xml:space="preserve">Montesquiue </w:t>
      </w:r>
      <w:r>
        <w:t>was of the opinion that society had an influence over legal processes and laws. He said</w:t>
      </w:r>
      <w:r>
        <w:rPr>
          <w:spacing w:val="-57"/>
        </w:rPr>
        <w:t xml:space="preserve"> </w:t>
      </w:r>
      <w:r>
        <w:t>that it is important for studying the history of society and societal norms before bringing any law.</w:t>
      </w:r>
      <w:r>
        <w:rPr>
          <w:spacing w:val="1"/>
        </w:rPr>
        <w:t xml:space="preserve"> </w:t>
      </w:r>
      <w:r>
        <w:t>Any law void of societal perquisites is not a good law and cannot get easy implementation. He wrote</w:t>
      </w:r>
      <w:r>
        <w:rPr>
          <w:spacing w:val="1"/>
        </w:rPr>
        <w:t xml:space="preserve"> </w:t>
      </w:r>
      <w:r>
        <w:t>that law must be in relation to quality, extent of openness, climate, soul etc of the natives of the</w:t>
      </w:r>
      <w:r>
        <w:rPr>
          <w:spacing w:val="1"/>
        </w:rPr>
        <w:t xml:space="preserve"> </w:t>
      </w:r>
      <w:r>
        <w:t>nation. The liberty, equality etc values enshrined in law must be restricted to an extent till which</w:t>
      </w:r>
      <w:r>
        <w:rPr>
          <w:spacing w:val="1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can accept.</w:t>
      </w:r>
      <w:r>
        <w:rPr>
          <w:spacing w:val="2"/>
        </w:rPr>
        <w:t xml:space="preserve"> </w:t>
      </w:r>
      <w:r>
        <w:rPr>
          <w:vertAlign w:val="superscript"/>
        </w:rPr>
        <w:t>3</w:t>
      </w:r>
    </w:p>
    <w:p w14:paraId="5741F400" w14:textId="77777777" w:rsidR="00616004" w:rsidRDefault="00616004">
      <w:pPr>
        <w:pStyle w:val="BodyText"/>
        <w:spacing w:before="5"/>
        <w:ind w:left="0"/>
        <w:jc w:val="left"/>
      </w:pPr>
    </w:p>
    <w:p w14:paraId="183A7DD7" w14:textId="77777777" w:rsidR="00616004" w:rsidRDefault="0076027A">
      <w:pPr>
        <w:pStyle w:val="Heading1"/>
        <w:spacing w:line="240" w:lineRule="auto"/>
      </w:pPr>
      <w:r>
        <w:t>Contribution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Roscoe</w:t>
      </w:r>
      <w:r>
        <w:rPr>
          <w:spacing w:val="-3"/>
        </w:rPr>
        <w:t xml:space="preserve"> </w:t>
      </w:r>
      <w:r>
        <w:t>Pound in</w:t>
      </w:r>
      <w:r>
        <w:rPr>
          <w:spacing w:val="-2"/>
        </w:rPr>
        <w:t xml:space="preserve"> </w:t>
      </w:r>
      <w:r>
        <w:t>Sociological</w:t>
      </w:r>
      <w:r>
        <w:rPr>
          <w:spacing w:val="-2"/>
        </w:rPr>
        <w:t xml:space="preserve"> </w:t>
      </w:r>
      <w:r>
        <w:t>Jurisprudence.</w:t>
      </w:r>
    </w:p>
    <w:p w14:paraId="16FA72C8" w14:textId="77777777" w:rsidR="00616004" w:rsidRDefault="0076027A">
      <w:pPr>
        <w:pStyle w:val="Heading2"/>
      </w:pPr>
      <w:r>
        <w:t>Social</w:t>
      </w:r>
      <w:r>
        <w:rPr>
          <w:spacing w:val="-2"/>
        </w:rPr>
        <w:t xml:space="preserve"> </w:t>
      </w:r>
      <w:r>
        <w:t>Engineering</w:t>
      </w:r>
    </w:p>
    <w:p w14:paraId="211215AF" w14:textId="77777777" w:rsidR="00616004" w:rsidRDefault="0076027A">
      <w:pPr>
        <w:pStyle w:val="BodyText"/>
        <w:ind w:right="116"/>
      </w:pPr>
      <w:r>
        <w:rPr>
          <w:b/>
        </w:rPr>
        <w:t xml:space="preserve">Roscoe Pound </w:t>
      </w:r>
      <w:r>
        <w:t>proposed that law must be studied in actual working</w:t>
      </w:r>
      <w:r>
        <w:rPr>
          <w:spacing w:val="60"/>
        </w:rPr>
        <w:t xml:space="preserve"> </w:t>
      </w:r>
      <w:r>
        <w:rPr>
          <w:vertAlign w:val="superscript"/>
        </w:rPr>
        <w:t>4</w:t>
      </w:r>
      <w:r>
        <w:t>scenario and not merely in</w:t>
      </w:r>
      <w:r>
        <w:rPr>
          <w:spacing w:val="1"/>
        </w:rPr>
        <w:t xml:space="preserve"> </w:t>
      </w:r>
      <w:r>
        <w:t>static respect like in rulebooks or statutes. He gave a term known as ‘</w:t>
      </w:r>
      <w:r>
        <w:rPr>
          <w:b/>
        </w:rPr>
        <w:t>Social Engineering</w:t>
      </w:r>
      <w:r>
        <w:t xml:space="preserve">’. </w:t>
      </w:r>
      <w:r>
        <w:rPr>
          <w:color w:val="212121"/>
        </w:rPr>
        <w:t>As per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Pound,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“Law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social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engineering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which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means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balance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between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competing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interests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society,”</w:t>
      </w:r>
      <w:r>
        <w:rPr>
          <w:color w:val="212121"/>
          <w:vertAlign w:val="superscript"/>
        </w:rPr>
        <w:t>5</w:t>
      </w:r>
      <w:r>
        <w:rPr>
          <w:color w:val="212121"/>
        </w:rPr>
        <w:t xml:space="preserve"> in which applied science is used for resolving individual and social problems. </w:t>
      </w:r>
      <w:r>
        <w:t>Social</w:t>
      </w:r>
      <w:r>
        <w:rPr>
          <w:spacing w:val="1"/>
        </w:rPr>
        <w:t xml:space="preserve"> </w:t>
      </w:r>
      <w:r>
        <w:t>Engineering can be better explained with an example – the technocrats or the engineers who work for</w:t>
      </w:r>
      <w:r>
        <w:rPr>
          <w:spacing w:val="-57"/>
        </w:rPr>
        <w:t xml:space="preserve"> </w:t>
      </w:r>
      <w:r>
        <w:t>updating technology, discovering new ideas, innovation etc so that our life becomes more convenient</w:t>
      </w:r>
      <w:r>
        <w:rPr>
          <w:spacing w:val="-5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easy.</w:t>
      </w:r>
      <w:r>
        <w:rPr>
          <w:spacing w:val="9"/>
        </w:rPr>
        <w:t xml:space="preserve"> </w:t>
      </w:r>
      <w:r>
        <w:t>Just</w:t>
      </w:r>
      <w:r>
        <w:rPr>
          <w:spacing w:val="10"/>
        </w:rPr>
        <w:t xml:space="preserve"> </w:t>
      </w:r>
      <w:r>
        <w:t>like</w:t>
      </w:r>
      <w:r>
        <w:rPr>
          <w:spacing w:val="8"/>
        </w:rPr>
        <w:t xml:space="preserve"> </w:t>
      </w:r>
      <w:r>
        <w:t>new</w:t>
      </w:r>
      <w:r>
        <w:rPr>
          <w:spacing w:val="7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slim</w:t>
      </w:r>
      <w:r>
        <w:rPr>
          <w:spacing w:val="9"/>
        </w:rPr>
        <w:t xml:space="preserve"> </w:t>
      </w:r>
      <w:r>
        <w:t>laptops</w:t>
      </w:r>
      <w:r>
        <w:rPr>
          <w:spacing w:val="9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mobility</w:t>
      </w:r>
      <w:r>
        <w:rPr>
          <w:spacing w:val="3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versatility</w:t>
      </w:r>
      <w:r>
        <w:rPr>
          <w:spacing w:val="6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old</w:t>
      </w:r>
      <w:r>
        <w:rPr>
          <w:spacing w:val="9"/>
        </w:rPr>
        <w:t xml:space="preserve"> </w:t>
      </w:r>
      <w:r>
        <w:t>computers</w:t>
      </w:r>
      <w:r>
        <w:rPr>
          <w:spacing w:val="7"/>
        </w:rPr>
        <w:t xml:space="preserve"> </w:t>
      </w:r>
      <w:r>
        <w:t>which</w:t>
      </w:r>
    </w:p>
    <w:p w14:paraId="4DD6A8CD" w14:textId="77777777" w:rsidR="00616004" w:rsidRDefault="00616004">
      <w:pPr>
        <w:pStyle w:val="BodyText"/>
        <w:ind w:left="0"/>
        <w:jc w:val="left"/>
        <w:rPr>
          <w:sz w:val="20"/>
        </w:rPr>
      </w:pPr>
    </w:p>
    <w:p w14:paraId="3F168C3A" w14:textId="77777777" w:rsidR="00616004" w:rsidRDefault="00000000">
      <w:pPr>
        <w:pStyle w:val="BodyText"/>
        <w:spacing w:before="2"/>
        <w:ind w:left="0"/>
        <w:jc w:val="left"/>
        <w:rPr>
          <w:sz w:val="11"/>
        </w:rPr>
      </w:pPr>
      <w:r>
        <w:pict w14:anchorId="62573C04">
          <v:rect id="_x0000_s2053" style="position:absolute;margin-left:54pt;margin-top:8.4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5F0E590C" w14:textId="77777777" w:rsidR="00616004" w:rsidRDefault="0076027A">
      <w:pPr>
        <w:pStyle w:val="BodyText"/>
        <w:spacing w:before="66"/>
        <w:ind w:right="940"/>
        <w:jc w:val="left"/>
      </w:pPr>
      <w:r>
        <w:rPr>
          <w:vertAlign w:val="superscript"/>
        </w:rPr>
        <w:t>1</w:t>
      </w:r>
      <w:r>
        <w:t xml:space="preserve"> Aarlin Moncy, Sociological School of jurisprudence, Legaldesire (Oct 29, 2021, 9:21 AM),</w:t>
      </w:r>
      <w:r>
        <w:rPr>
          <w:spacing w:val="-57"/>
        </w:rPr>
        <w:t xml:space="preserve"> </w:t>
      </w:r>
      <w:hyperlink r:id="rId13">
        <w:r>
          <w:rPr>
            <w:color w:val="0000FF"/>
            <w:u w:val="single" w:color="0000FF"/>
          </w:rPr>
          <w:t>https://legaldesire.com/sociological-school-of-jurisprudence/</w:t>
        </w:r>
      </w:hyperlink>
      <w:r>
        <w:t>.</w:t>
      </w:r>
    </w:p>
    <w:p w14:paraId="447B023E" w14:textId="77777777" w:rsidR="00616004" w:rsidRDefault="0076027A">
      <w:pPr>
        <w:pStyle w:val="BodyText"/>
        <w:ind w:right="1314"/>
        <w:jc w:val="left"/>
      </w:pPr>
      <w:r>
        <w:rPr>
          <w:vertAlign w:val="superscript"/>
        </w:rPr>
        <w:t>2</w:t>
      </w:r>
      <w:r>
        <w:t xml:space="preserve"> </w:t>
      </w:r>
      <w:r>
        <w:rPr>
          <w:color w:val="1A1A1A"/>
        </w:rPr>
        <w:t xml:space="preserve">The Editors of Encyclopaedia, "Léon Duguit", </w:t>
      </w:r>
      <w:r>
        <w:rPr>
          <w:i/>
          <w:color w:val="1A1A1A"/>
        </w:rPr>
        <w:t xml:space="preserve">Encyclopedia Britannica </w:t>
      </w:r>
      <w:r>
        <w:rPr>
          <w:color w:val="1A1A1A"/>
        </w:rPr>
        <w:t>(31 Jan. 2021),</w:t>
      </w:r>
      <w:r>
        <w:rPr>
          <w:color w:val="1A1A1A"/>
          <w:spacing w:val="-57"/>
        </w:rPr>
        <w:t xml:space="preserve"> </w:t>
      </w:r>
      <w:hyperlink r:id="rId14">
        <w:r>
          <w:rPr>
            <w:color w:val="0000FF"/>
            <w:u w:val="single" w:color="0000FF"/>
          </w:rPr>
          <w:t>https://www.britannica.com/biography/Leon-Duguit.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Accessed 29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October 2021</w:t>
        </w:r>
      </w:hyperlink>
      <w:r>
        <w:rPr>
          <w:color w:val="1A1A1A"/>
        </w:rPr>
        <w:t>.</w:t>
      </w:r>
    </w:p>
    <w:p w14:paraId="3E11D90B" w14:textId="77777777" w:rsidR="00616004" w:rsidRDefault="0076027A">
      <w:pPr>
        <w:pStyle w:val="BodyText"/>
        <w:jc w:val="left"/>
      </w:pPr>
      <w:r>
        <w:rPr>
          <w:vertAlign w:val="superscript"/>
        </w:rPr>
        <w:t>3</w:t>
      </w:r>
      <w:r>
        <w:t xml:space="preserve"> </w:t>
      </w:r>
      <w:r>
        <w:rPr>
          <w:color w:val="1F2023"/>
        </w:rPr>
        <w:t>Montesquieu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Charles,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Spirit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Laws.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Prometheus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Books,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2002.</w:t>
      </w:r>
    </w:p>
    <w:p w14:paraId="4DC050A3" w14:textId="77777777" w:rsidR="00616004" w:rsidRDefault="0076027A">
      <w:pPr>
        <w:pStyle w:val="BodyText"/>
        <w:ind w:right="660"/>
        <w:jc w:val="left"/>
      </w:pPr>
      <w:r>
        <w:rPr>
          <w:vertAlign w:val="superscript"/>
        </w:rPr>
        <w:t>4</w:t>
      </w:r>
      <w:r>
        <w:t xml:space="preserve"> Anjali Dixit, Sociological School of Jurisprudence, Into Legal world (Oct 30, 2021, 2:07 PM),</w:t>
      </w:r>
      <w:r>
        <w:rPr>
          <w:spacing w:val="-57"/>
        </w:rPr>
        <w:t xml:space="preserve"> </w:t>
      </w:r>
      <w:hyperlink r:id="rId15">
        <w:r>
          <w:rPr>
            <w:color w:val="0000FF"/>
            <w:u w:val="single" w:color="0000FF"/>
          </w:rPr>
          <w:t>https://www.intolegalworld.com/article?title=sociological-school-of-jurisprudence</w:t>
        </w:r>
        <w:r>
          <w:t>.</w:t>
        </w:r>
      </w:hyperlink>
    </w:p>
    <w:p w14:paraId="65E26EA7" w14:textId="77777777" w:rsidR="00616004" w:rsidRDefault="0076027A">
      <w:pPr>
        <w:pStyle w:val="BodyText"/>
        <w:jc w:val="left"/>
      </w:pPr>
      <w:r>
        <w:rPr>
          <w:spacing w:val="-1"/>
          <w:vertAlign w:val="superscript"/>
        </w:rPr>
        <w:t>5</w:t>
      </w:r>
      <w:r>
        <w:rPr>
          <w:spacing w:val="4"/>
        </w:rPr>
        <w:t xml:space="preserve"> </w:t>
      </w:r>
      <w:r>
        <w:rPr>
          <w:spacing w:val="-1"/>
        </w:rPr>
        <w:t>BN</w:t>
      </w:r>
      <w:r>
        <w:t xml:space="preserve"> </w:t>
      </w:r>
      <w:r>
        <w:rPr>
          <w:spacing w:val="-1"/>
        </w:rPr>
        <w:t>Tripathi,</w:t>
      </w:r>
      <w:r>
        <w:rPr>
          <w:spacing w:val="61"/>
        </w:rPr>
        <w:t xml:space="preserve"> </w:t>
      </w:r>
      <w:r>
        <w:t>Jurisprudence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Theory</w:t>
      </w:r>
      <w:r>
        <w:rPr>
          <w:spacing w:val="-5"/>
        </w:rPr>
        <w:t xml:space="preserve"> </w:t>
      </w:r>
      <w:r>
        <w:t>49</w:t>
      </w:r>
      <w:r>
        <w:rPr>
          <w:spacing w:val="2"/>
        </w:rPr>
        <w:t xml:space="preserve"> </w:t>
      </w:r>
      <w:r>
        <w:t>(16</w:t>
      </w:r>
      <w:r>
        <w:rPr>
          <w:vertAlign w:val="superscript"/>
        </w:rPr>
        <w:t>th</w:t>
      </w:r>
      <w:r>
        <w:rPr>
          <w:spacing w:val="-17"/>
        </w:rPr>
        <w:t xml:space="preserve"> </w:t>
      </w:r>
      <w:r>
        <w:t>ed. 2018).</w:t>
      </w:r>
    </w:p>
    <w:p w14:paraId="3ABBFD05" w14:textId="77777777" w:rsidR="00616004" w:rsidRDefault="00616004">
      <w:pPr>
        <w:sectPr w:rsidR="00616004" w:rsidSect="002A15B5">
          <w:pgSz w:w="11910" w:h="16840"/>
          <w:pgMar w:top="1240" w:right="960" w:bottom="900" w:left="980" w:header="703" w:footer="703" w:gutter="0"/>
          <w:cols w:space="720"/>
        </w:sectPr>
      </w:pPr>
    </w:p>
    <w:p w14:paraId="58E6886C" w14:textId="77777777" w:rsidR="00616004" w:rsidRDefault="0076027A">
      <w:pPr>
        <w:pStyle w:val="BodyText"/>
        <w:ind w:right="113"/>
      </w:pPr>
      <w:r>
        <w:lastRenderedPageBreak/>
        <w:t>were bulky and less efficient. Like these engineers of technocrats, we need Social Engineers. He</w:t>
      </w:r>
      <w:r>
        <w:rPr>
          <w:spacing w:val="1"/>
        </w:rPr>
        <w:t xml:space="preserve"> </w:t>
      </w:r>
      <w:r>
        <w:t>proposed that these engineers need to look into functioning of laws, monitor their efficiency and if</w:t>
      </w:r>
      <w:r>
        <w:rPr>
          <w:spacing w:val="1"/>
        </w:rPr>
        <w:t xml:space="preserve"> </w:t>
      </w:r>
      <w:r>
        <w:t>need be amend them or change them to suit the needs of the society. This social engineering is just</w:t>
      </w:r>
      <w:r>
        <w:rPr>
          <w:spacing w:val="1"/>
        </w:rPr>
        <w:t xml:space="preserve"> </w:t>
      </w:r>
      <w:r>
        <w:t>like engineering where old and outdated things must be updated and changed to help society function</w:t>
      </w:r>
      <w:r>
        <w:rPr>
          <w:spacing w:val="-57"/>
        </w:rPr>
        <w:t xml:space="preserve"> </w:t>
      </w:r>
      <w:r>
        <w:t>in better way. The laws so enacted by social engineers must balance between interest of the society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interest of individuals.</w:t>
      </w:r>
    </w:p>
    <w:p w14:paraId="1F0C8EBF" w14:textId="77777777" w:rsidR="00616004" w:rsidRDefault="0076027A">
      <w:pPr>
        <w:pStyle w:val="BodyText"/>
        <w:ind w:right="116"/>
      </w:pPr>
      <w:r>
        <w:t>Every</w:t>
      </w:r>
      <w:r>
        <w:rPr>
          <w:spacing w:val="15"/>
        </w:rPr>
        <w:t xml:space="preserve"> </w:t>
      </w:r>
      <w:r>
        <w:t>Person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society</w:t>
      </w:r>
      <w:r>
        <w:rPr>
          <w:spacing w:val="16"/>
        </w:rPr>
        <w:t xml:space="preserve"> </w:t>
      </w:r>
      <w:r>
        <w:t>has</w:t>
      </w:r>
      <w:r>
        <w:rPr>
          <w:spacing w:val="21"/>
        </w:rPr>
        <w:t xml:space="preserve"> </w:t>
      </w:r>
      <w:r>
        <w:t>personal</w:t>
      </w:r>
      <w:r>
        <w:rPr>
          <w:spacing w:val="21"/>
        </w:rPr>
        <w:t xml:space="preserve"> </w:t>
      </w:r>
      <w:r>
        <w:t>interests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he/she</w:t>
      </w:r>
      <w:r>
        <w:rPr>
          <w:spacing w:val="21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consider</w:t>
      </w:r>
      <w:r>
        <w:rPr>
          <w:spacing w:val="20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supreme.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aim</w:t>
      </w:r>
      <w:r>
        <w:rPr>
          <w:spacing w:val="2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law must be to create balance between what he considers supreme and</w:t>
      </w:r>
      <w:r>
        <w:rPr>
          <w:spacing w:val="60"/>
        </w:rPr>
        <w:t xml:space="preserve"> </w:t>
      </w:r>
      <w:r>
        <w:t>what is supreme for the</w:t>
      </w:r>
      <w:r>
        <w:rPr>
          <w:spacing w:val="1"/>
        </w:rPr>
        <w:t xml:space="preserve"> </w:t>
      </w:r>
      <w:r>
        <w:t>society as whole. This is what the essence of social engineering is. For example, Article 19</w:t>
      </w:r>
      <w:r>
        <w:rPr>
          <w:vertAlign w:val="superscript"/>
        </w:rPr>
        <w:t>6</w:t>
      </w:r>
      <w:r>
        <w:t xml:space="preserve"> in Indian</w:t>
      </w:r>
      <w:r>
        <w:rPr>
          <w:spacing w:val="-57"/>
        </w:rPr>
        <w:t xml:space="preserve"> </w:t>
      </w:r>
      <w:r>
        <w:t>constitution provides right to freedom of speech and expression- this is good for individual interest</w:t>
      </w:r>
      <w:r>
        <w:rPr>
          <w:spacing w:val="1"/>
        </w:rPr>
        <w:t xml:space="preserve"> </w:t>
      </w:r>
      <w:r>
        <w:t>but reasonable restrictions there are as well. The reasonable restrictions ensure that no right given in</w:t>
      </w:r>
      <w:r>
        <w:rPr>
          <w:spacing w:val="1"/>
        </w:rPr>
        <w:t xml:space="preserve"> </w:t>
      </w:r>
      <w:r>
        <w:t>article 19 is used in a manner that infringes the right of other people. This is a classic example of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where a</w:t>
      </w:r>
      <w:r>
        <w:rPr>
          <w:spacing w:val="-1"/>
        </w:rPr>
        <w:t xml:space="preserve"> </w:t>
      </w:r>
      <w:r>
        <w:t>balance</w:t>
      </w:r>
      <w:r>
        <w:rPr>
          <w:spacing w:val="-2"/>
        </w:rPr>
        <w:t xml:space="preserve"> </w:t>
      </w:r>
      <w:r>
        <w:t>is achieved</w:t>
      </w:r>
      <w:r>
        <w:rPr>
          <w:spacing w:val="-1"/>
        </w:rPr>
        <w:t xml:space="preserve"> </w:t>
      </w:r>
      <w:r>
        <w:t>out between</w:t>
      </w:r>
      <w:r>
        <w:rPr>
          <w:spacing w:val="-1"/>
        </w:rPr>
        <w:t xml:space="preserve"> </w:t>
      </w:r>
      <w:r>
        <w:t>individual and</w:t>
      </w:r>
      <w:r>
        <w:rPr>
          <w:spacing w:val="1"/>
        </w:rPr>
        <w:t xml:space="preserve"> </w:t>
      </w:r>
      <w:r>
        <w:t>societal interest.</w:t>
      </w:r>
    </w:p>
    <w:p w14:paraId="3FCD045D" w14:textId="77777777" w:rsidR="00616004" w:rsidRDefault="00616004">
      <w:pPr>
        <w:pStyle w:val="BodyText"/>
        <w:spacing w:before="1"/>
        <w:ind w:left="0"/>
        <w:jc w:val="left"/>
      </w:pPr>
    </w:p>
    <w:p w14:paraId="372D287F" w14:textId="77777777" w:rsidR="00616004" w:rsidRDefault="0076027A">
      <w:pPr>
        <w:pStyle w:val="Heading1"/>
      </w:pPr>
      <w:r>
        <w:t>Jural</w:t>
      </w:r>
      <w:r>
        <w:rPr>
          <w:spacing w:val="-3"/>
        </w:rPr>
        <w:t xml:space="preserve"> </w:t>
      </w:r>
      <w:r>
        <w:t>Postulates</w:t>
      </w:r>
    </w:p>
    <w:p w14:paraId="5A775944" w14:textId="77777777" w:rsidR="00616004" w:rsidRDefault="0076027A">
      <w:pPr>
        <w:pStyle w:val="BodyText"/>
        <w:ind w:right="119"/>
      </w:pPr>
      <w:r>
        <w:t xml:space="preserve">Roscoe Pound gave five </w:t>
      </w:r>
      <w:r>
        <w:rPr>
          <w:b/>
        </w:rPr>
        <w:t>Jural postulates</w:t>
      </w:r>
      <w:r>
        <w:t xml:space="preserve">. </w:t>
      </w:r>
      <w:r>
        <w:rPr>
          <w:vertAlign w:val="superscript"/>
        </w:rPr>
        <w:t>7</w:t>
      </w:r>
      <w:r>
        <w:t>He thought that by protecting and sustaining these, we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protect the</w:t>
      </w:r>
      <w:r>
        <w:rPr>
          <w:spacing w:val="-1"/>
        </w:rPr>
        <w:t xml:space="preserve"> </w:t>
      </w:r>
      <w:r>
        <w:t>important interests of society.</w:t>
      </w:r>
    </w:p>
    <w:p w14:paraId="2FA86A55" w14:textId="77777777" w:rsidR="00616004" w:rsidRDefault="0076027A">
      <w:pPr>
        <w:pStyle w:val="ListParagraph"/>
        <w:numPr>
          <w:ilvl w:val="0"/>
          <w:numId w:val="1"/>
        </w:numPr>
        <w:tabs>
          <w:tab w:val="left" w:pos="821"/>
        </w:tabs>
        <w:ind w:firstLine="0"/>
        <w:jc w:val="both"/>
        <w:rPr>
          <w:sz w:val="24"/>
        </w:rPr>
      </w:pPr>
      <w:r>
        <w:rPr>
          <w:b/>
          <w:sz w:val="24"/>
        </w:rPr>
        <w:t>Criminal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Law-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laws</w:t>
      </w:r>
      <w:r>
        <w:rPr>
          <w:spacing w:val="14"/>
          <w:sz w:val="24"/>
        </w:rPr>
        <w:t xml:space="preserve"> </w:t>
      </w:r>
      <w:r>
        <w:rPr>
          <w:sz w:val="24"/>
        </w:rPr>
        <w:t>must</w:t>
      </w:r>
      <w:r>
        <w:rPr>
          <w:spacing w:val="14"/>
          <w:sz w:val="24"/>
        </w:rPr>
        <w:t xml:space="preserve"> </w:t>
      </w:r>
      <w:r>
        <w:rPr>
          <w:sz w:val="24"/>
        </w:rPr>
        <w:t>prohibit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forbid</w:t>
      </w:r>
      <w:r>
        <w:rPr>
          <w:spacing w:val="14"/>
          <w:sz w:val="24"/>
        </w:rPr>
        <w:t xml:space="preserve"> </w:t>
      </w:r>
      <w:r>
        <w:rPr>
          <w:sz w:val="24"/>
        </w:rPr>
        <w:t>any</w:t>
      </w:r>
      <w:r>
        <w:rPr>
          <w:spacing w:val="10"/>
          <w:sz w:val="24"/>
        </w:rPr>
        <w:t xml:space="preserve"> </w:t>
      </w:r>
      <w:r>
        <w:rPr>
          <w:sz w:val="24"/>
        </w:rPr>
        <w:t>act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aggression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society.</w:t>
      </w:r>
      <w:r>
        <w:rPr>
          <w:spacing w:val="14"/>
          <w:sz w:val="24"/>
        </w:rPr>
        <w:t xml:space="preserve"> </w:t>
      </w:r>
      <w:r>
        <w:rPr>
          <w:sz w:val="24"/>
        </w:rPr>
        <w:t>Any</w:t>
      </w:r>
      <w:r>
        <w:rPr>
          <w:spacing w:val="10"/>
          <w:sz w:val="24"/>
        </w:rPr>
        <w:t xml:space="preserve"> </w:t>
      </w:r>
      <w:r>
        <w:rPr>
          <w:sz w:val="24"/>
        </w:rPr>
        <w:t>act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furtherance</w:t>
      </w:r>
      <w:r>
        <w:rPr>
          <w:spacing w:val="-1"/>
          <w:sz w:val="24"/>
        </w:rPr>
        <w:t xml:space="preserve"> </w:t>
      </w:r>
      <w:r>
        <w:rPr>
          <w:sz w:val="24"/>
        </w:rPr>
        <w:t>of ill-will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act of</w:t>
      </w:r>
      <w:r>
        <w:rPr>
          <w:spacing w:val="1"/>
          <w:sz w:val="24"/>
        </w:rPr>
        <w:t xml:space="preserve"> </w:t>
      </w:r>
      <w:r>
        <w:rPr>
          <w:sz w:val="24"/>
        </w:rPr>
        <w:t>aggression</w:t>
      </w:r>
      <w:r>
        <w:rPr>
          <w:spacing w:val="1"/>
          <w:sz w:val="24"/>
        </w:rPr>
        <w:t xml:space="preserve"> </w:t>
      </w:r>
      <w:r>
        <w:rPr>
          <w:sz w:val="24"/>
        </w:rPr>
        <w:t>must be</w:t>
      </w:r>
      <w:r>
        <w:rPr>
          <w:spacing w:val="-1"/>
          <w:sz w:val="24"/>
        </w:rPr>
        <w:t xml:space="preserve"> </w:t>
      </w:r>
      <w:r>
        <w:rPr>
          <w:sz w:val="24"/>
        </w:rPr>
        <w:t>punishable 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laws of the</w:t>
      </w:r>
      <w:r>
        <w:rPr>
          <w:spacing w:val="-1"/>
          <w:sz w:val="24"/>
        </w:rPr>
        <w:t xml:space="preserve"> </w:t>
      </w:r>
      <w:r>
        <w:rPr>
          <w:sz w:val="24"/>
        </w:rPr>
        <w:t>land.</w:t>
      </w:r>
    </w:p>
    <w:p w14:paraId="6B04168B" w14:textId="77777777" w:rsidR="00616004" w:rsidRDefault="0076027A">
      <w:pPr>
        <w:pStyle w:val="ListParagraph"/>
        <w:numPr>
          <w:ilvl w:val="0"/>
          <w:numId w:val="1"/>
        </w:numPr>
        <w:tabs>
          <w:tab w:val="left" w:pos="821"/>
        </w:tabs>
        <w:ind w:right="118" w:firstLine="0"/>
        <w:jc w:val="both"/>
        <w:rPr>
          <w:sz w:val="24"/>
        </w:rPr>
      </w:pPr>
      <w:r>
        <w:rPr>
          <w:b/>
          <w:sz w:val="24"/>
        </w:rPr>
        <w:t xml:space="preserve">Law of Patent- </w:t>
      </w:r>
      <w:r>
        <w:rPr>
          <w:sz w:val="24"/>
        </w:rPr>
        <w:t>If the inventor endeavours his sincere efforts and those efforts lead to a novel</w:t>
      </w:r>
      <w:r>
        <w:rPr>
          <w:spacing w:val="-57"/>
          <w:sz w:val="24"/>
        </w:rPr>
        <w:t xml:space="preserve"> </w:t>
      </w:r>
      <w:r>
        <w:rPr>
          <w:sz w:val="24"/>
        </w:rPr>
        <w:t>invention or bring in existence something that never existed before, the inventor must be given</w:t>
      </w:r>
      <w:r>
        <w:rPr>
          <w:spacing w:val="1"/>
          <w:sz w:val="24"/>
        </w:rPr>
        <w:t xml:space="preserve"> </w:t>
      </w:r>
      <w:r>
        <w:rPr>
          <w:sz w:val="24"/>
        </w:rPr>
        <w:t>exclusive rights for the usage or leasing that product. This protects the interest of individuals by</w:t>
      </w:r>
      <w:r>
        <w:rPr>
          <w:spacing w:val="1"/>
          <w:sz w:val="24"/>
        </w:rPr>
        <w:t xml:space="preserve"> </w:t>
      </w:r>
      <w:r>
        <w:rPr>
          <w:sz w:val="24"/>
        </w:rPr>
        <w:t>giving</w:t>
      </w:r>
      <w:r>
        <w:rPr>
          <w:spacing w:val="-3"/>
          <w:sz w:val="24"/>
        </w:rPr>
        <w:t xml:space="preserve"> </w:t>
      </w:r>
      <w:r>
        <w:rPr>
          <w:sz w:val="24"/>
        </w:rPr>
        <w:t>them monopoly</w:t>
      </w:r>
      <w:r>
        <w:rPr>
          <w:spacing w:val="-5"/>
          <w:sz w:val="24"/>
        </w:rPr>
        <w:t xml:space="preserve"> </w:t>
      </w:r>
      <w:r>
        <w:rPr>
          <w:sz w:val="24"/>
        </w:rPr>
        <w:t>over the</w:t>
      </w:r>
      <w:r>
        <w:rPr>
          <w:spacing w:val="-2"/>
          <w:sz w:val="24"/>
        </w:rPr>
        <w:t xml:space="preserve"> </w:t>
      </w:r>
      <w:r>
        <w:rPr>
          <w:sz w:val="24"/>
        </w:rPr>
        <w:t>usage</w:t>
      </w:r>
      <w:r>
        <w:rPr>
          <w:spacing w:val="-1"/>
          <w:sz w:val="24"/>
        </w:rPr>
        <w:t xml:space="preserve"> </w:t>
      </w:r>
      <w:r>
        <w:rPr>
          <w:sz w:val="24"/>
        </w:rPr>
        <w:t>and production of</w:t>
      </w:r>
      <w:r>
        <w:rPr>
          <w:spacing w:val="-1"/>
          <w:sz w:val="24"/>
        </w:rPr>
        <w:t xml:space="preserve"> </w:t>
      </w:r>
      <w:r>
        <w:rPr>
          <w:sz w:val="24"/>
        </w:rPr>
        <w:t>goods which they</w:t>
      </w:r>
      <w:r>
        <w:rPr>
          <w:spacing w:val="-3"/>
          <w:sz w:val="24"/>
        </w:rPr>
        <w:t xml:space="preserve"> </w:t>
      </w:r>
      <w:r>
        <w:rPr>
          <w:sz w:val="24"/>
        </w:rPr>
        <w:t>discovered.</w:t>
      </w:r>
    </w:p>
    <w:p w14:paraId="16E1C045" w14:textId="77777777" w:rsidR="00616004" w:rsidRDefault="0076027A">
      <w:pPr>
        <w:pStyle w:val="ListParagraph"/>
        <w:numPr>
          <w:ilvl w:val="0"/>
          <w:numId w:val="1"/>
        </w:numPr>
        <w:tabs>
          <w:tab w:val="left" w:pos="821"/>
        </w:tabs>
        <w:ind w:right="116" w:firstLine="0"/>
        <w:jc w:val="both"/>
        <w:rPr>
          <w:sz w:val="24"/>
        </w:rPr>
      </w:pPr>
      <w:r>
        <w:rPr>
          <w:b/>
          <w:sz w:val="24"/>
        </w:rPr>
        <w:t xml:space="preserve">Strict Liability- </w:t>
      </w:r>
      <w:r>
        <w:rPr>
          <w:sz w:val="24"/>
        </w:rPr>
        <w:t>This postulate protects the society against any harm cause by unnatural use</w:t>
      </w:r>
      <w:r>
        <w:rPr>
          <w:spacing w:val="1"/>
          <w:sz w:val="24"/>
        </w:rPr>
        <w:t xml:space="preserve"> </w:t>
      </w:r>
      <w:r>
        <w:rPr>
          <w:sz w:val="24"/>
        </w:rPr>
        <w:t>of the land.</w:t>
      </w:r>
      <w:r>
        <w:rPr>
          <w:spacing w:val="1"/>
          <w:sz w:val="24"/>
        </w:rPr>
        <w:t xml:space="preserve"> </w:t>
      </w:r>
      <w:r>
        <w:rPr>
          <w:sz w:val="24"/>
        </w:rPr>
        <w:t>For example, if the owner of the land constructs a reservoir in his land and due to his</w:t>
      </w:r>
      <w:r>
        <w:rPr>
          <w:spacing w:val="1"/>
          <w:sz w:val="24"/>
        </w:rPr>
        <w:t xml:space="preserve"> </w:t>
      </w:r>
      <w:r>
        <w:rPr>
          <w:sz w:val="24"/>
        </w:rPr>
        <w:t>negligence the water escapes and floods the land of the tenants, the owner of the land will be held</w:t>
      </w:r>
      <w:r>
        <w:rPr>
          <w:spacing w:val="1"/>
          <w:sz w:val="24"/>
        </w:rPr>
        <w:t xml:space="preserve"> </w:t>
      </w:r>
      <w:r>
        <w:rPr>
          <w:sz w:val="24"/>
        </w:rPr>
        <w:t>strictly</w:t>
      </w:r>
      <w:r>
        <w:rPr>
          <w:spacing w:val="-5"/>
          <w:sz w:val="24"/>
        </w:rPr>
        <w:t xml:space="preserve"> </w:t>
      </w:r>
      <w:r>
        <w:rPr>
          <w:sz w:val="24"/>
        </w:rPr>
        <w:t>liable.</w:t>
      </w:r>
    </w:p>
    <w:p w14:paraId="6D99CE96" w14:textId="77777777" w:rsidR="00616004" w:rsidRDefault="0076027A">
      <w:pPr>
        <w:pStyle w:val="ListParagraph"/>
        <w:numPr>
          <w:ilvl w:val="0"/>
          <w:numId w:val="1"/>
        </w:numPr>
        <w:tabs>
          <w:tab w:val="left" w:pos="821"/>
        </w:tabs>
        <w:ind w:right="119" w:firstLine="0"/>
        <w:jc w:val="both"/>
        <w:rPr>
          <w:sz w:val="24"/>
        </w:rPr>
      </w:pPr>
      <w:r>
        <w:rPr>
          <w:b/>
          <w:sz w:val="24"/>
        </w:rPr>
        <w:t xml:space="preserve">Law of contracts- </w:t>
      </w:r>
      <w:r>
        <w:rPr>
          <w:sz w:val="24"/>
        </w:rPr>
        <w:t>This postulate contends that the individuals in society must honour their</w:t>
      </w:r>
      <w:r>
        <w:rPr>
          <w:spacing w:val="1"/>
          <w:sz w:val="24"/>
        </w:rPr>
        <w:t xml:space="preserve"> </w:t>
      </w:r>
      <w:r>
        <w:rPr>
          <w:sz w:val="24"/>
        </w:rPr>
        <w:t>promises to fellow citizens. This protects the promisee and the promisor against wilful and arbitrary</w:t>
      </w:r>
      <w:r>
        <w:rPr>
          <w:spacing w:val="1"/>
          <w:sz w:val="24"/>
        </w:rPr>
        <w:t xml:space="preserve"> </w:t>
      </w:r>
      <w:r>
        <w:rPr>
          <w:sz w:val="24"/>
        </w:rPr>
        <w:t>violation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commitments.</w:t>
      </w:r>
    </w:p>
    <w:p w14:paraId="4097412F" w14:textId="77777777" w:rsidR="00616004" w:rsidRDefault="0076027A">
      <w:pPr>
        <w:pStyle w:val="ListParagraph"/>
        <w:numPr>
          <w:ilvl w:val="0"/>
          <w:numId w:val="1"/>
        </w:numPr>
        <w:tabs>
          <w:tab w:val="left" w:pos="821"/>
        </w:tabs>
        <w:ind w:firstLine="0"/>
        <w:jc w:val="both"/>
        <w:rPr>
          <w:sz w:val="24"/>
        </w:rPr>
      </w:pPr>
      <w:r>
        <w:rPr>
          <w:b/>
          <w:sz w:val="24"/>
        </w:rPr>
        <w:t xml:space="preserve">Law of Tots- </w:t>
      </w:r>
      <w:r>
        <w:rPr>
          <w:sz w:val="24"/>
        </w:rPr>
        <w:t>Any act that causes damage to the society or individuals as annoyance, trespass</w:t>
      </w:r>
      <w:r>
        <w:rPr>
          <w:spacing w:val="-57"/>
          <w:sz w:val="24"/>
        </w:rPr>
        <w:t xml:space="preserve"> </w:t>
      </w:r>
      <w:r>
        <w:rPr>
          <w:sz w:val="24"/>
        </w:rPr>
        <w:t>etc shall be punishable by the law of the land. This includes any civil misconduct which is caused by</w:t>
      </w:r>
      <w:r>
        <w:rPr>
          <w:spacing w:val="1"/>
          <w:sz w:val="24"/>
        </w:rPr>
        <w:t xml:space="preserve"> </w:t>
      </w:r>
      <w:r>
        <w:rPr>
          <w:sz w:val="24"/>
        </w:rPr>
        <w:t>the culprit when he</w:t>
      </w:r>
      <w:r>
        <w:rPr>
          <w:spacing w:val="-1"/>
          <w:sz w:val="24"/>
        </w:rPr>
        <w:t xml:space="preserve"> </w:t>
      </w:r>
      <w:r>
        <w:rPr>
          <w:sz w:val="24"/>
        </w:rPr>
        <w:t>deviates from the standards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followed by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reasonable man.</w:t>
      </w:r>
    </w:p>
    <w:p w14:paraId="05AC891C" w14:textId="77777777" w:rsidR="00616004" w:rsidRDefault="00616004">
      <w:pPr>
        <w:pStyle w:val="BodyText"/>
        <w:spacing w:before="3"/>
        <w:ind w:left="0"/>
        <w:jc w:val="left"/>
      </w:pPr>
    </w:p>
    <w:p w14:paraId="4714B344" w14:textId="77777777" w:rsidR="00616004" w:rsidRDefault="0076027A">
      <w:pPr>
        <w:pStyle w:val="Heading1"/>
      </w:pPr>
      <w:r>
        <w:t>Interest</w:t>
      </w:r>
      <w:r>
        <w:rPr>
          <w:spacing w:val="-3"/>
        </w:rPr>
        <w:t xml:space="preserve"> </w:t>
      </w:r>
      <w:r>
        <w:t>Theory</w:t>
      </w:r>
    </w:p>
    <w:p w14:paraId="002E051C" w14:textId="77777777" w:rsidR="00616004" w:rsidRDefault="0076027A">
      <w:pPr>
        <w:pStyle w:val="BodyText"/>
        <w:ind w:right="120"/>
      </w:pPr>
      <w:r>
        <w:t>As society is not static and its notions keep changing, Roscoe propounded that these postulates may</w:t>
      </w:r>
      <w:r>
        <w:rPr>
          <w:spacing w:val="1"/>
        </w:rPr>
        <w:t xml:space="preserve"> </w:t>
      </w:r>
      <w:r>
        <w:t>become defunct in time to come and there may originate new postulates which may be specifically</w:t>
      </w:r>
      <w:r>
        <w:rPr>
          <w:spacing w:val="1"/>
        </w:rPr>
        <w:t xml:space="preserve"> </w:t>
      </w:r>
      <w:r>
        <w:t>suited for the society to come. Therefore, the postulates may form or reform or deform based upon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needs of the</w:t>
      </w:r>
      <w:r>
        <w:rPr>
          <w:spacing w:val="-1"/>
        </w:rPr>
        <w:t xml:space="preserve"> </w:t>
      </w:r>
      <w:r>
        <w:t>society.</w:t>
      </w:r>
    </w:p>
    <w:p w14:paraId="0086A8A4" w14:textId="77777777" w:rsidR="00616004" w:rsidRDefault="0076027A">
      <w:pPr>
        <w:pStyle w:val="BodyText"/>
        <w:ind w:right="125"/>
      </w:pPr>
      <w:r>
        <w:t>To remove vagueness and ensure that no conflict of interest occurs between individual, public and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interest, he clearly</w:t>
      </w:r>
      <w:r>
        <w:rPr>
          <w:spacing w:val="-3"/>
        </w:rPr>
        <w:t xml:space="preserve"> </w:t>
      </w:r>
      <w:r>
        <w:t>defined three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them in</w:t>
      </w:r>
      <w:r>
        <w:rPr>
          <w:spacing w:val="5"/>
        </w:rPr>
        <w:t xml:space="preserve"> </w:t>
      </w:r>
      <w:r>
        <w:rPr>
          <w:b/>
        </w:rPr>
        <w:t>Interest Theory</w:t>
      </w:r>
      <w:r>
        <w:t>.</w:t>
      </w:r>
      <w:r>
        <w:rPr>
          <w:vertAlign w:val="superscript"/>
        </w:rPr>
        <w:t>8</w:t>
      </w:r>
    </w:p>
    <w:p w14:paraId="49004829" w14:textId="77777777" w:rsidR="00616004" w:rsidRDefault="00616004">
      <w:pPr>
        <w:pStyle w:val="BodyText"/>
        <w:spacing w:before="3"/>
        <w:ind w:left="0"/>
        <w:jc w:val="left"/>
      </w:pPr>
    </w:p>
    <w:p w14:paraId="2ADD3808" w14:textId="77777777" w:rsidR="00616004" w:rsidRDefault="0076027A">
      <w:pPr>
        <w:pStyle w:val="Heading1"/>
        <w:spacing w:line="272" w:lineRule="exact"/>
      </w:pPr>
      <w:r>
        <w:t>Individual</w:t>
      </w:r>
      <w:r>
        <w:rPr>
          <w:spacing w:val="-4"/>
        </w:rPr>
        <w:t xml:space="preserve"> </w:t>
      </w:r>
      <w:r>
        <w:t>Interest</w:t>
      </w:r>
    </w:p>
    <w:p w14:paraId="03BB4F9F" w14:textId="77777777" w:rsidR="00616004" w:rsidRDefault="0076027A">
      <w:pPr>
        <w:pStyle w:val="BodyText"/>
        <w:ind w:right="124"/>
      </w:pPr>
      <w:r>
        <w:t>It involves the “demand and or claims involved from the standpoint of the individual life which</w:t>
      </w:r>
      <w:r>
        <w:rPr>
          <w:spacing w:val="1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of personality,</w:t>
      </w:r>
      <w:r>
        <w:rPr>
          <w:spacing w:val="-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domestic</w:t>
      </w:r>
      <w:r>
        <w:rPr>
          <w:spacing w:val="-1"/>
        </w:rPr>
        <w:t xml:space="preserve"> </w:t>
      </w:r>
      <w:r>
        <w:t>relations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substance.”</w:t>
      </w:r>
    </w:p>
    <w:p w14:paraId="43EA2987" w14:textId="77777777" w:rsidR="00616004" w:rsidRDefault="00616004">
      <w:pPr>
        <w:pStyle w:val="BodyText"/>
        <w:ind w:left="0"/>
        <w:jc w:val="left"/>
        <w:rPr>
          <w:sz w:val="20"/>
        </w:rPr>
      </w:pPr>
    </w:p>
    <w:p w14:paraId="094804AD" w14:textId="77777777" w:rsidR="00616004" w:rsidRDefault="00000000">
      <w:pPr>
        <w:pStyle w:val="BodyText"/>
        <w:spacing w:before="3"/>
        <w:ind w:left="0"/>
        <w:jc w:val="left"/>
        <w:rPr>
          <w:sz w:val="11"/>
        </w:rPr>
      </w:pPr>
      <w:r>
        <w:pict w14:anchorId="47A64A9B">
          <v:rect id="_x0000_s2052" style="position:absolute;margin-left:54pt;margin-top:8.4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2AE81227" w14:textId="77777777" w:rsidR="00616004" w:rsidRDefault="0076027A">
      <w:pPr>
        <w:pStyle w:val="BodyText"/>
        <w:spacing w:before="66"/>
        <w:jc w:val="left"/>
      </w:pPr>
      <w:r>
        <w:rPr>
          <w:vertAlign w:val="superscript"/>
        </w:rPr>
        <w:t>6</w:t>
      </w:r>
      <w:r>
        <w:rPr>
          <w:spacing w:val="2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t>CONST. art.</w:t>
      </w:r>
      <w:r>
        <w:rPr>
          <w:spacing w:val="-1"/>
        </w:rPr>
        <w:t xml:space="preserve"> </w:t>
      </w:r>
      <w:r>
        <w:t>19, §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cl.</w:t>
      </w:r>
      <w:r>
        <w:rPr>
          <w:spacing w:val="-1"/>
        </w:rPr>
        <w:t xml:space="preserve"> </w:t>
      </w:r>
      <w:r>
        <w:t>a.</w:t>
      </w:r>
    </w:p>
    <w:p w14:paraId="240D2994" w14:textId="77777777" w:rsidR="00616004" w:rsidRDefault="0076027A">
      <w:pPr>
        <w:pStyle w:val="BodyText"/>
        <w:jc w:val="left"/>
      </w:pPr>
      <w:r>
        <w:rPr>
          <w:spacing w:val="-2"/>
          <w:vertAlign w:val="superscript"/>
        </w:rPr>
        <w:t>7</w:t>
      </w:r>
      <w:r>
        <w:rPr>
          <w:spacing w:val="-4"/>
        </w:rPr>
        <w:t xml:space="preserve"> </w:t>
      </w:r>
      <w:r>
        <w:rPr>
          <w:spacing w:val="-2"/>
        </w:rPr>
        <w:t>Stone</w:t>
      </w:r>
      <w:r>
        <w:rPr>
          <w:spacing w:val="-5"/>
        </w:rPr>
        <w:t xml:space="preserve"> </w:t>
      </w:r>
      <w:r>
        <w:rPr>
          <w:spacing w:val="-2"/>
        </w:rPr>
        <w:t>Julius,</w:t>
      </w:r>
      <w:r>
        <w:rPr>
          <w:spacing w:val="-4"/>
        </w:rPr>
        <w:t xml:space="preserve"> </w:t>
      </w:r>
      <w:r>
        <w:rPr>
          <w:spacing w:val="-2"/>
        </w:rPr>
        <w:t>Roscoe</w:t>
      </w:r>
      <w:r>
        <w:rPr>
          <w:spacing w:val="-13"/>
        </w:rPr>
        <w:t xml:space="preserve"> </w:t>
      </w:r>
      <w:r>
        <w:rPr>
          <w:spacing w:val="-2"/>
        </w:rPr>
        <w:t>Pound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Sociological</w:t>
      </w:r>
      <w:r>
        <w:rPr>
          <w:spacing w:val="-11"/>
        </w:rPr>
        <w:t xml:space="preserve"> </w:t>
      </w:r>
      <w:r>
        <w:rPr>
          <w:spacing w:val="-2"/>
        </w:rPr>
        <w:t>Jurisprudence,</w:t>
      </w:r>
      <w:r>
        <w:rPr>
          <w:spacing w:val="41"/>
        </w:rPr>
        <w:t xml:space="preserve"> </w:t>
      </w:r>
      <w:r>
        <w:rPr>
          <w:spacing w:val="-2"/>
        </w:rPr>
        <w:t>78(8)</w:t>
      </w:r>
      <w:r>
        <w:rPr>
          <w:spacing w:val="-10"/>
        </w:rPr>
        <w:t xml:space="preserve"> </w:t>
      </w:r>
      <w:r>
        <w:rPr>
          <w:spacing w:val="-2"/>
        </w:rPr>
        <w:t>Harvard</w:t>
      </w:r>
      <w:r>
        <w:rPr>
          <w:spacing w:val="-9"/>
        </w:rPr>
        <w:t xml:space="preserve"> </w:t>
      </w:r>
      <w:r>
        <w:rPr>
          <w:spacing w:val="-1"/>
        </w:rPr>
        <w:t>Law</w:t>
      </w:r>
      <w:r>
        <w:rPr>
          <w:spacing w:val="-10"/>
        </w:rPr>
        <w:t xml:space="preserve"> </w:t>
      </w:r>
      <w:r>
        <w:rPr>
          <w:spacing w:val="-1"/>
        </w:rPr>
        <w:t>review</w:t>
      </w:r>
      <w:r>
        <w:rPr>
          <w:spacing w:val="-10"/>
        </w:rPr>
        <w:t xml:space="preserve"> </w:t>
      </w:r>
      <w:r>
        <w:rPr>
          <w:spacing w:val="-1"/>
        </w:rPr>
        <w:t>1578,</w:t>
      </w:r>
      <w:r>
        <w:rPr>
          <w:spacing w:val="-12"/>
        </w:rPr>
        <w:t xml:space="preserve"> </w:t>
      </w:r>
      <w:r>
        <w:rPr>
          <w:spacing w:val="-1"/>
        </w:rPr>
        <w:t>1578-</w:t>
      </w:r>
      <w:r>
        <w:rPr>
          <w:spacing w:val="-57"/>
        </w:rPr>
        <w:t xml:space="preserve"> </w:t>
      </w:r>
      <w:r>
        <w:t>1584</w:t>
      </w:r>
      <w:r>
        <w:rPr>
          <w:spacing w:val="-7"/>
        </w:rPr>
        <w:t xml:space="preserve"> </w:t>
      </w:r>
      <w:r>
        <w:t>(1965),</w:t>
      </w:r>
      <w:r>
        <w:rPr>
          <w:spacing w:val="-8"/>
        </w:rPr>
        <w:t xml:space="preserve"> </w:t>
      </w:r>
      <w:hyperlink r:id="rId16">
        <w:r>
          <w:rPr>
            <w:color w:val="0000FF"/>
            <w:u w:val="single" w:color="0000FF"/>
          </w:rPr>
          <w:t>https://doi.org/10.2307/1338955</w:t>
        </w:r>
      </w:hyperlink>
      <w:r>
        <w:t>.</w:t>
      </w:r>
    </w:p>
    <w:p w14:paraId="2800CA37" w14:textId="77777777" w:rsidR="00616004" w:rsidRDefault="0076027A">
      <w:pPr>
        <w:pStyle w:val="BodyText"/>
        <w:ind w:right="31"/>
        <w:jc w:val="left"/>
      </w:pPr>
      <w:r>
        <w:rPr>
          <w:spacing w:val="-2"/>
          <w:vertAlign w:val="superscript"/>
        </w:rPr>
        <w:t>8</w:t>
      </w:r>
      <w:r>
        <w:rPr>
          <w:spacing w:val="-5"/>
        </w:rPr>
        <w:t xml:space="preserve"> </w:t>
      </w:r>
      <w:r>
        <w:rPr>
          <w:spacing w:val="-2"/>
        </w:rPr>
        <w:t>McLean</w:t>
      </w:r>
      <w:r>
        <w:rPr>
          <w:spacing w:val="-11"/>
        </w:rPr>
        <w:t xml:space="preserve"> </w:t>
      </w:r>
      <w:r>
        <w:rPr>
          <w:spacing w:val="-2"/>
        </w:rPr>
        <w:t>Edward</w:t>
      </w:r>
      <w:r>
        <w:rPr>
          <w:spacing w:val="-10"/>
        </w:rPr>
        <w:t xml:space="preserve"> </w:t>
      </w:r>
      <w:r>
        <w:rPr>
          <w:spacing w:val="-2"/>
        </w:rPr>
        <w:t>B,</w:t>
      </w:r>
      <w:r>
        <w:rPr>
          <w:spacing w:val="-10"/>
        </w:rPr>
        <w:t xml:space="preserve"> </w:t>
      </w:r>
      <w:r>
        <w:rPr>
          <w:spacing w:val="-2"/>
        </w:rPr>
        <w:t>ROSCOE</w:t>
      </w:r>
      <w:r>
        <w:rPr>
          <w:spacing w:val="-13"/>
        </w:rPr>
        <w:t xml:space="preserve"> </w:t>
      </w:r>
      <w:r>
        <w:rPr>
          <w:spacing w:val="-2"/>
        </w:rPr>
        <w:t>POUND’S</w:t>
      </w:r>
      <w:r>
        <w:rPr>
          <w:spacing w:val="-12"/>
        </w:rPr>
        <w:t xml:space="preserve"> </w:t>
      </w:r>
      <w:r>
        <w:rPr>
          <w:spacing w:val="-2"/>
        </w:rPr>
        <w:t>THEORY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INTERESTS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FURTHERANCE</w:t>
      </w:r>
      <w:r>
        <w:rPr>
          <w:spacing w:val="-5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WESTERN</w:t>
      </w:r>
      <w:r>
        <w:rPr>
          <w:spacing w:val="-10"/>
        </w:rPr>
        <w:t xml:space="preserve"> </w:t>
      </w:r>
      <w:r>
        <w:t>CIVILIZATION,</w:t>
      </w:r>
      <w:r>
        <w:rPr>
          <w:spacing w:val="-7"/>
        </w:rPr>
        <w:t xml:space="preserve"> </w:t>
      </w:r>
      <w:r>
        <w:t>41(1)</w:t>
      </w:r>
      <w:r>
        <w:rPr>
          <w:spacing w:val="-8"/>
        </w:rPr>
        <w:t xml:space="preserve"> </w:t>
      </w:r>
      <w:r>
        <w:t>II</w:t>
      </w:r>
      <w:r>
        <w:rPr>
          <w:spacing w:val="-12"/>
        </w:rPr>
        <w:t xml:space="preserve"> </w:t>
      </w:r>
      <w:r>
        <w:t>Politico</w:t>
      </w:r>
      <w:r>
        <w:rPr>
          <w:spacing w:val="-10"/>
        </w:rPr>
        <w:t xml:space="preserve"> </w:t>
      </w:r>
      <w:r>
        <w:t>5,</w:t>
      </w:r>
      <w:r>
        <w:rPr>
          <w:spacing w:val="-7"/>
        </w:rPr>
        <w:t xml:space="preserve"> </w:t>
      </w:r>
      <w:r>
        <w:t>5-18</w:t>
      </w:r>
      <w:r>
        <w:rPr>
          <w:spacing w:val="-10"/>
        </w:rPr>
        <w:t xml:space="preserve"> </w:t>
      </w:r>
      <w:r>
        <w:t>(1976),</w:t>
      </w:r>
    </w:p>
    <w:p w14:paraId="415A6357" w14:textId="77777777" w:rsidR="00616004" w:rsidRDefault="00000000">
      <w:pPr>
        <w:pStyle w:val="BodyText"/>
        <w:jc w:val="left"/>
        <w:rPr>
          <w:rFonts w:ascii="Arial MT"/>
          <w:sz w:val="17"/>
        </w:rPr>
      </w:pPr>
      <w:hyperlink r:id="rId17">
        <w:r w:rsidR="0076027A">
          <w:rPr>
            <w:color w:val="0000FF"/>
            <w:u w:val="single" w:color="0000FF"/>
          </w:rPr>
          <w:t>https://www.jstor.org/stable/43209883</w:t>
        </w:r>
        <w:r w:rsidR="0076027A">
          <w:rPr>
            <w:rFonts w:ascii="Arial MT"/>
            <w:color w:val="343331"/>
            <w:sz w:val="17"/>
          </w:rPr>
          <w:t>.</w:t>
        </w:r>
      </w:hyperlink>
    </w:p>
    <w:p w14:paraId="43A1E5C2" w14:textId="77777777" w:rsidR="00616004" w:rsidRDefault="00616004">
      <w:pPr>
        <w:rPr>
          <w:rFonts w:ascii="Arial MT"/>
          <w:sz w:val="17"/>
        </w:rPr>
        <w:sectPr w:rsidR="00616004" w:rsidSect="002A15B5">
          <w:pgSz w:w="11910" w:h="16840"/>
          <w:pgMar w:top="1260" w:right="960" w:bottom="900" w:left="980" w:header="703" w:footer="703" w:gutter="0"/>
          <w:cols w:space="720"/>
        </w:sectPr>
      </w:pPr>
    </w:p>
    <w:p w14:paraId="34F8258F" w14:textId="77777777" w:rsidR="00616004" w:rsidRDefault="0076027A">
      <w:pPr>
        <w:pStyle w:val="BodyText"/>
        <w:spacing w:line="271" w:lineRule="exact"/>
      </w:pPr>
      <w:r>
        <w:lastRenderedPageBreak/>
        <w:t>For</w:t>
      </w:r>
      <w:r>
        <w:rPr>
          <w:spacing w:val="-2"/>
        </w:rPr>
        <w:t xml:space="preserve"> </w:t>
      </w:r>
      <w:r>
        <w:t>Example,</w:t>
      </w:r>
      <w:r>
        <w:rPr>
          <w:spacing w:val="-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property,</w:t>
      </w:r>
      <w:r>
        <w:rPr>
          <w:spacing w:val="-1"/>
        </w:rPr>
        <w:t xml:space="preserve"> </w:t>
      </w:r>
      <w:r>
        <w:t>succession,</w:t>
      </w:r>
      <w:r>
        <w:rPr>
          <w:spacing w:val="-1"/>
        </w:rPr>
        <w:t xml:space="preserve"> </w:t>
      </w:r>
      <w:r>
        <w:t>,marriage,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etc.</w:t>
      </w:r>
    </w:p>
    <w:p w14:paraId="2EC5AFE0" w14:textId="77777777" w:rsidR="00616004" w:rsidRDefault="00616004">
      <w:pPr>
        <w:pStyle w:val="BodyText"/>
        <w:spacing w:before="5"/>
        <w:ind w:left="0"/>
        <w:jc w:val="left"/>
      </w:pPr>
    </w:p>
    <w:p w14:paraId="70F8DE71" w14:textId="77777777" w:rsidR="00616004" w:rsidRDefault="0076027A">
      <w:pPr>
        <w:pStyle w:val="Heading1"/>
      </w:pPr>
      <w:r>
        <w:t>Public</w:t>
      </w:r>
      <w:r>
        <w:rPr>
          <w:spacing w:val="-4"/>
        </w:rPr>
        <w:t xml:space="preserve"> </w:t>
      </w:r>
      <w:r>
        <w:t>Interest</w:t>
      </w:r>
    </w:p>
    <w:p w14:paraId="167A8C7D" w14:textId="77777777" w:rsidR="00616004" w:rsidRDefault="0076027A">
      <w:pPr>
        <w:pStyle w:val="BodyText"/>
        <w:ind w:right="123"/>
      </w:pPr>
      <w:r>
        <w:t>It includes the claims or aspirations by/of a citizen in his political life. Basically, it means that every</w:t>
      </w:r>
      <w:r>
        <w:rPr>
          <w:spacing w:val="1"/>
        </w:rPr>
        <w:t xml:space="preserve"> </w:t>
      </w:r>
      <w:r>
        <w:t>citizen has a duty towards each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 opportunity to</w:t>
      </w:r>
      <w:r>
        <w:rPr>
          <w:spacing w:val="60"/>
        </w:rPr>
        <w:t xml:space="preserve"> </w:t>
      </w:r>
      <w:r>
        <w:t>avail facilities/provisions created by</w:t>
      </w:r>
      <w:r>
        <w:rPr>
          <w:spacing w:val="1"/>
        </w:rPr>
        <w:t xml:space="preserve"> </w:t>
      </w:r>
      <w:r>
        <w:t>state.</w:t>
      </w:r>
    </w:p>
    <w:p w14:paraId="766C5F90" w14:textId="77777777" w:rsidR="00616004" w:rsidRDefault="0076027A">
      <w:pPr>
        <w:pStyle w:val="BodyText"/>
      </w:pPr>
      <w:r>
        <w:t>Example-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employment,</w:t>
      </w:r>
      <w:r>
        <w:rPr>
          <w:spacing w:val="-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state, administration</w:t>
      </w:r>
      <w:r>
        <w:rPr>
          <w:spacing w:val="-1"/>
        </w:rPr>
        <w:t xml:space="preserve"> </w:t>
      </w:r>
      <w:r>
        <w:t>etc.</w:t>
      </w:r>
    </w:p>
    <w:p w14:paraId="369B1472" w14:textId="77777777" w:rsidR="00616004" w:rsidRDefault="00616004">
      <w:pPr>
        <w:pStyle w:val="BodyText"/>
        <w:spacing w:before="2"/>
        <w:ind w:left="0"/>
        <w:jc w:val="left"/>
      </w:pPr>
    </w:p>
    <w:p w14:paraId="766C1A13" w14:textId="77777777" w:rsidR="00616004" w:rsidRDefault="0076027A">
      <w:pPr>
        <w:pStyle w:val="Heading1"/>
      </w:pPr>
      <w:r>
        <w:t>Social</w:t>
      </w:r>
      <w:r>
        <w:rPr>
          <w:spacing w:val="-3"/>
        </w:rPr>
        <w:t xml:space="preserve"> </w:t>
      </w:r>
      <w:r>
        <w:t>Interest</w:t>
      </w:r>
    </w:p>
    <w:p w14:paraId="2C3141BD" w14:textId="77777777" w:rsidR="00616004" w:rsidRDefault="0076027A">
      <w:pPr>
        <w:pStyle w:val="BodyText"/>
        <w:ind w:right="118" w:firstLine="62"/>
      </w:pPr>
      <w:r>
        <w:t>It involves the claim in social life, i.e., to fulfil the needs of the society for the proper functioning of</w:t>
      </w:r>
      <w:r>
        <w:rPr>
          <w:spacing w:val="1"/>
        </w:rPr>
        <w:t xml:space="preserve"> </w:t>
      </w:r>
      <w:r>
        <w:t>it. It includes the interest in preservation of general peace, health, protecting religious institutions,</w:t>
      </w:r>
      <w:r>
        <w:rPr>
          <w:spacing w:val="1"/>
        </w:rPr>
        <w:t xml:space="preserve"> </w:t>
      </w:r>
      <w:r>
        <w:t>prohibition</w:t>
      </w:r>
      <w:r>
        <w:rPr>
          <w:spacing w:val="-1"/>
        </w:rPr>
        <w:t xml:space="preserve"> </w:t>
      </w:r>
      <w:r>
        <w:t>of bad acts (like</w:t>
      </w:r>
      <w:r>
        <w:rPr>
          <w:spacing w:val="-1"/>
        </w:rPr>
        <w:t xml:space="preserve"> </w:t>
      </w:r>
      <w:r>
        <w:t>gambling, prostitution) etc.</w:t>
      </w:r>
    </w:p>
    <w:p w14:paraId="78B3CCCB" w14:textId="77777777" w:rsidR="00616004" w:rsidRDefault="0076027A">
      <w:pPr>
        <w:pStyle w:val="BodyText"/>
      </w:pPr>
      <w:r>
        <w:t>It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of general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being,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etc.</w:t>
      </w:r>
    </w:p>
    <w:p w14:paraId="24C47F7C" w14:textId="77777777" w:rsidR="00616004" w:rsidRDefault="00616004">
      <w:pPr>
        <w:pStyle w:val="BodyText"/>
        <w:spacing w:before="3"/>
        <w:ind w:left="0"/>
        <w:jc w:val="left"/>
      </w:pPr>
    </w:p>
    <w:p w14:paraId="215B75B7" w14:textId="77777777" w:rsidR="00616004" w:rsidRDefault="0076027A">
      <w:pPr>
        <w:pStyle w:val="Heading1"/>
        <w:spacing w:before="1"/>
        <w:jc w:val="left"/>
      </w:pPr>
      <w:r>
        <w:t>Criticism</w:t>
      </w:r>
    </w:p>
    <w:p w14:paraId="4CBFB3C3" w14:textId="77777777" w:rsidR="00616004" w:rsidRDefault="0076027A">
      <w:pPr>
        <w:pStyle w:val="BodyText"/>
        <w:ind w:right="115"/>
      </w:pPr>
      <w:r>
        <w:t>Pound has been criticised because of his usage of the word-‘engineering’, the word relates to concept</w:t>
      </w:r>
      <w:r>
        <w:rPr>
          <w:spacing w:val="-57"/>
        </w:rPr>
        <w:t xml:space="preserve"> </w:t>
      </w:r>
      <w:r>
        <w:t>of factory. But laws are not produced like products but they are result of societal processes and</w:t>
      </w:r>
      <w:r>
        <w:rPr>
          <w:spacing w:val="1"/>
        </w:rPr>
        <w:t xml:space="preserve"> </w:t>
      </w:r>
      <w:r>
        <w:t>outcome of social norms. The word ‘engineering’ gives a mechanic connotation to law. Also, the</w:t>
      </w:r>
      <w:r>
        <w:rPr>
          <w:spacing w:val="1"/>
        </w:rPr>
        <w:t xml:space="preserve"> </w:t>
      </w:r>
      <w:r>
        <w:t>concept of applied engineering to create law is again miscounted no materialistic process can create</w:t>
      </w:r>
      <w:r>
        <w:rPr>
          <w:spacing w:val="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but only</w:t>
      </w:r>
      <w:r>
        <w:rPr>
          <w:spacing w:val="-5"/>
        </w:rPr>
        <w:t xml:space="preserve"> </w:t>
      </w:r>
      <w:r>
        <w:t>social process create</w:t>
      </w:r>
      <w:r>
        <w:rPr>
          <w:spacing w:val="-1"/>
        </w:rPr>
        <w:t xml:space="preserve"> </w:t>
      </w:r>
      <w:r>
        <w:t>law.</w:t>
      </w:r>
    </w:p>
    <w:p w14:paraId="71602836" w14:textId="77777777" w:rsidR="00616004" w:rsidRDefault="00616004">
      <w:pPr>
        <w:pStyle w:val="BodyText"/>
        <w:spacing w:before="2"/>
        <w:ind w:left="0"/>
        <w:jc w:val="left"/>
      </w:pPr>
    </w:p>
    <w:p w14:paraId="10F3A0CC" w14:textId="77777777" w:rsidR="00616004" w:rsidRDefault="0076027A">
      <w:pPr>
        <w:pStyle w:val="Heading1"/>
      </w:pPr>
      <w:r>
        <w:t>Main</w:t>
      </w:r>
      <w:r>
        <w:rPr>
          <w:spacing w:val="-1"/>
        </w:rPr>
        <w:t xml:space="preserve"> </w:t>
      </w:r>
      <w:r>
        <w:t>features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Sociological</w:t>
      </w:r>
      <w:r>
        <w:rPr>
          <w:spacing w:val="-2"/>
        </w:rPr>
        <w:t xml:space="preserve"> </w:t>
      </w:r>
      <w:r>
        <w:t>Jurisprudence</w:t>
      </w:r>
    </w:p>
    <w:p w14:paraId="6D6C6B47" w14:textId="77777777" w:rsidR="00616004" w:rsidRDefault="0076027A">
      <w:pPr>
        <w:pStyle w:val="BodyText"/>
        <w:ind w:right="118"/>
      </w:pPr>
      <w:r>
        <w:t>Sociology is centred on processes, goals, institutions of society. It studies the social phenomena</w:t>
      </w:r>
      <w:r>
        <w:rPr>
          <w:spacing w:val="1"/>
        </w:rPr>
        <w:t xml:space="preserve"> </w:t>
      </w:r>
      <w:r>
        <w:t>which affects humankind. Jurisprudence is the study of law and related things. Thinkers like Pound,</w:t>
      </w:r>
      <w:r>
        <w:rPr>
          <w:spacing w:val="1"/>
        </w:rPr>
        <w:t xml:space="preserve"> </w:t>
      </w:r>
      <w:r>
        <w:t>Duguit etc gave theories to establish connection between two subjects. The development of school of</w:t>
      </w:r>
      <w:r>
        <w:rPr>
          <w:spacing w:val="-57"/>
        </w:rPr>
        <w:t xml:space="preserve"> </w:t>
      </w:r>
      <w:r>
        <w:t>sociological jurisprudence propounded and vociferously supported the idea that law and society are</w:t>
      </w:r>
      <w:r>
        <w:rPr>
          <w:spacing w:val="1"/>
        </w:rPr>
        <w:t xml:space="preserve"> </w:t>
      </w:r>
      <w:r>
        <w:t>related. The scholars of the school believed law was a social phenomenon because it has a huge</w:t>
      </w:r>
      <w:r>
        <w:rPr>
          <w:spacing w:val="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society.</w:t>
      </w:r>
    </w:p>
    <w:p w14:paraId="735C7355" w14:textId="77777777" w:rsidR="00616004" w:rsidRDefault="00616004">
      <w:pPr>
        <w:pStyle w:val="BodyText"/>
        <w:spacing w:before="10"/>
        <w:ind w:left="0"/>
        <w:jc w:val="left"/>
        <w:rPr>
          <w:sz w:val="23"/>
        </w:rPr>
      </w:pPr>
    </w:p>
    <w:p w14:paraId="3CC17D7D" w14:textId="77777777" w:rsidR="00616004" w:rsidRDefault="0076027A">
      <w:pPr>
        <w:pStyle w:val="BodyText"/>
        <w:ind w:right="117"/>
      </w:pPr>
      <w:r>
        <w:t>The school advocates for studying the two subjects together and in tandem to each other. The two</w:t>
      </w:r>
      <w:r>
        <w:rPr>
          <w:spacing w:val="1"/>
        </w:rPr>
        <w:t xml:space="preserve"> </w:t>
      </w:r>
      <w:r>
        <w:t>areas can’t be isolated as both can be the source or product of each other. Further, any law cannot</w:t>
      </w:r>
      <w:r>
        <w:rPr>
          <w:spacing w:val="1"/>
        </w:rPr>
        <w:t xml:space="preserve"> </w:t>
      </w:r>
      <w:r>
        <w:t>gain effect or achieve its predetermined goal without taking into account or taking note of prevalent</w:t>
      </w:r>
      <w:r>
        <w:rPr>
          <w:spacing w:val="1"/>
        </w:rPr>
        <w:t xml:space="preserve"> </w:t>
      </w:r>
      <w:r>
        <w:t>societal</w:t>
      </w:r>
      <w:r>
        <w:rPr>
          <w:spacing w:val="-1"/>
        </w:rPr>
        <w:t xml:space="preserve"> </w:t>
      </w:r>
      <w:r>
        <w:t>conditions.</w:t>
      </w:r>
    </w:p>
    <w:p w14:paraId="65F7F6C1" w14:textId="77777777" w:rsidR="00616004" w:rsidRDefault="00616004">
      <w:pPr>
        <w:pStyle w:val="BodyText"/>
        <w:ind w:left="0"/>
        <w:jc w:val="left"/>
      </w:pPr>
    </w:p>
    <w:p w14:paraId="74C23BDA" w14:textId="77777777" w:rsidR="00616004" w:rsidRDefault="0076027A">
      <w:pPr>
        <w:pStyle w:val="BodyText"/>
        <w:ind w:right="115"/>
      </w:pPr>
      <w:r>
        <w:t>The</w:t>
      </w:r>
      <w:r>
        <w:rPr>
          <w:spacing w:val="1"/>
        </w:rPr>
        <w:t xml:space="preserve"> </w:t>
      </w:r>
      <w:r>
        <w:t>sociological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law</w:t>
      </w:r>
      <w:r>
        <w:rPr>
          <w:vertAlign w:val="superscript"/>
        </w:rPr>
        <w:t>9</w:t>
      </w:r>
      <w:r>
        <w:t>,</w:t>
      </w:r>
      <w:r>
        <w:rPr>
          <w:spacing w:val="1"/>
        </w:rPr>
        <w:t xml:space="preserve"> </w:t>
      </w:r>
      <w:r>
        <w:t>i.e.,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implemented and how it operates between individuals of society.</w:t>
      </w:r>
      <w:r>
        <w:rPr>
          <w:spacing w:val="1"/>
        </w:rPr>
        <w:t xml:space="preserve"> </w:t>
      </w:r>
      <w:r>
        <w:t>Also, it considers law as mere</w:t>
      </w:r>
      <w:r>
        <w:rPr>
          <w:spacing w:val="1"/>
        </w:rPr>
        <w:t xml:space="preserve"> </w:t>
      </w:r>
      <w:r>
        <w:t>source guiding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which is</w:t>
      </w:r>
      <w:r>
        <w:rPr>
          <w:spacing w:val="3"/>
        </w:rPr>
        <w:t xml:space="preserve"> </w:t>
      </w:r>
      <w:r>
        <w:t>used in administrative,</w:t>
      </w:r>
      <w:r>
        <w:rPr>
          <w:spacing w:val="-1"/>
        </w:rPr>
        <w:t xml:space="preserve"> </w:t>
      </w:r>
      <w:r>
        <w:t>legal processes.</w:t>
      </w:r>
    </w:p>
    <w:p w14:paraId="5A7F100E" w14:textId="77777777" w:rsidR="00616004" w:rsidRDefault="00616004">
      <w:pPr>
        <w:pStyle w:val="BodyText"/>
        <w:ind w:left="0"/>
        <w:jc w:val="left"/>
      </w:pPr>
    </w:p>
    <w:p w14:paraId="5797DEA6" w14:textId="77777777" w:rsidR="00616004" w:rsidRDefault="0076027A">
      <w:pPr>
        <w:pStyle w:val="BodyText"/>
        <w:ind w:right="117"/>
      </w:pPr>
      <w:r>
        <w:t>The school also considers that laws can be created, removed from effect and modified as per the</w:t>
      </w:r>
      <w:r>
        <w:rPr>
          <w:spacing w:val="1"/>
        </w:rPr>
        <w:t xml:space="preserve"> </w:t>
      </w:r>
      <w:r>
        <w:t>needs and wants of the society. The laws so modified/enacted/removed are outcome of history and</w:t>
      </w:r>
      <w:r>
        <w:rPr>
          <w:spacing w:val="1"/>
        </w:rPr>
        <w:t xml:space="preserve"> </w:t>
      </w:r>
      <w:r>
        <w:t>contemporary</w:t>
      </w:r>
      <w:r>
        <w:rPr>
          <w:spacing w:val="-4"/>
        </w:rPr>
        <w:t xml:space="preserve"> </w:t>
      </w:r>
      <w:r>
        <w:t>approach and practises of society.</w:t>
      </w:r>
    </w:p>
    <w:p w14:paraId="78455FEA" w14:textId="77777777" w:rsidR="00616004" w:rsidRDefault="00616004">
      <w:pPr>
        <w:pStyle w:val="BodyText"/>
        <w:spacing w:before="3"/>
        <w:ind w:left="0"/>
        <w:jc w:val="left"/>
      </w:pPr>
    </w:p>
    <w:p w14:paraId="187D9D81" w14:textId="77777777" w:rsidR="00616004" w:rsidRDefault="0076027A">
      <w:pPr>
        <w:pStyle w:val="BodyText"/>
        <w:spacing w:line="237" w:lineRule="auto"/>
        <w:ind w:right="124"/>
      </w:pPr>
      <w:r>
        <w:t>Sociological school doesn’t accept the theory as propounded by the positivists, that society has no</w:t>
      </w:r>
      <w:r>
        <w:rPr>
          <w:spacing w:val="1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in whatsoever manner as being</w:t>
      </w:r>
      <w:r>
        <w:rPr>
          <w:spacing w:val="-3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law.</w:t>
      </w:r>
    </w:p>
    <w:p w14:paraId="26101D54" w14:textId="77777777" w:rsidR="00616004" w:rsidRDefault="0076027A">
      <w:pPr>
        <w:pStyle w:val="BodyText"/>
        <w:spacing w:before="1"/>
        <w:ind w:right="120"/>
      </w:pP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ends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wants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strict</w:t>
      </w:r>
      <w:r>
        <w:rPr>
          <w:spacing w:val="1"/>
        </w:rPr>
        <w:t xml:space="preserve"> </w:t>
      </w:r>
      <w:r>
        <w:t>interpretation</w:t>
      </w:r>
      <w:r>
        <w:rPr>
          <w:spacing w:val="-1"/>
        </w:rPr>
        <w:t xml:space="preserve"> </w:t>
      </w:r>
      <w:r>
        <w:t>of law.</w:t>
      </w:r>
    </w:p>
    <w:p w14:paraId="5341F396" w14:textId="77777777" w:rsidR="00616004" w:rsidRDefault="00616004">
      <w:pPr>
        <w:pStyle w:val="BodyText"/>
        <w:ind w:left="0"/>
        <w:jc w:val="left"/>
        <w:rPr>
          <w:sz w:val="20"/>
        </w:rPr>
      </w:pPr>
    </w:p>
    <w:p w14:paraId="242A93B1" w14:textId="77777777" w:rsidR="00616004" w:rsidRDefault="00000000">
      <w:pPr>
        <w:pStyle w:val="BodyText"/>
        <w:spacing w:before="6"/>
        <w:ind w:left="0"/>
        <w:jc w:val="left"/>
        <w:rPr>
          <w:sz w:val="11"/>
        </w:rPr>
      </w:pPr>
      <w:r>
        <w:pict w14:anchorId="5188FE64">
          <v:rect id="_x0000_s2051" style="position:absolute;margin-left:54pt;margin-top:8.6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1070AABF" w14:textId="77777777" w:rsidR="00616004" w:rsidRDefault="0076027A">
      <w:pPr>
        <w:pStyle w:val="BodyText"/>
        <w:spacing w:before="66"/>
        <w:ind w:right="1538"/>
        <w:jc w:val="left"/>
      </w:pPr>
      <w:r>
        <w:rPr>
          <w:vertAlign w:val="superscript"/>
        </w:rPr>
        <w:t>9</w:t>
      </w:r>
      <w:r>
        <w:t xml:space="preserve"> Luckhnow University student management system,</w:t>
      </w:r>
      <w:r>
        <w:rPr>
          <w:spacing w:val="1"/>
        </w:rPr>
        <w:t xml:space="preserve"> </w:t>
      </w:r>
      <w:hyperlink r:id="rId18">
        <w:r>
          <w:rPr>
            <w:color w:val="0000FF"/>
            <w:u w:val="single" w:color="0000FF"/>
          </w:rPr>
          <w:t>https://udrc.lkouniv.ac.in/Content/DepartmentContent/SM_22454e1e-c719-4afe-add9-</w:t>
        </w:r>
      </w:hyperlink>
      <w:r>
        <w:rPr>
          <w:color w:val="0000FF"/>
          <w:spacing w:val="-57"/>
        </w:rPr>
        <w:t xml:space="preserve"> </w:t>
      </w:r>
      <w:hyperlink r:id="rId19">
        <w:r>
          <w:rPr>
            <w:color w:val="0000FF"/>
            <w:u w:val="single" w:color="0000FF"/>
          </w:rPr>
          <w:t>39636a677cf4_30.pdf</w:t>
        </w:r>
        <w:r>
          <w:rPr>
            <w:color w:val="0000FF"/>
            <w:spacing w:val="1"/>
          </w:rPr>
          <w:t xml:space="preserve"> </w:t>
        </w:r>
      </w:hyperlink>
      <w:r>
        <w:t>(last visited Oct 22, 2021).</w:t>
      </w:r>
    </w:p>
    <w:p w14:paraId="4D5312C4" w14:textId="77777777" w:rsidR="00616004" w:rsidRDefault="00616004">
      <w:pPr>
        <w:sectPr w:rsidR="00616004" w:rsidSect="002A15B5">
          <w:pgSz w:w="11910" w:h="16840"/>
          <w:pgMar w:top="1260" w:right="960" w:bottom="920" w:left="980" w:header="703" w:footer="703" w:gutter="0"/>
          <w:cols w:space="720"/>
        </w:sectPr>
      </w:pPr>
    </w:p>
    <w:p w14:paraId="0703B795" w14:textId="77777777" w:rsidR="00616004" w:rsidRDefault="00616004">
      <w:pPr>
        <w:pStyle w:val="BodyText"/>
        <w:spacing w:before="9"/>
        <w:ind w:left="0"/>
        <w:jc w:val="left"/>
        <w:rPr>
          <w:sz w:val="15"/>
        </w:rPr>
      </w:pPr>
    </w:p>
    <w:p w14:paraId="34A68275" w14:textId="77777777" w:rsidR="00616004" w:rsidRDefault="0076027A">
      <w:pPr>
        <w:pStyle w:val="BodyText"/>
        <w:spacing w:before="90"/>
        <w:ind w:right="118"/>
      </w:pPr>
      <w:r>
        <w:t>The jurists following the sociological school of jurisprudence perceive legal bodies, rules and laws in</w:t>
      </w:r>
      <w:r>
        <w:rPr>
          <w:spacing w:val="-57"/>
        </w:rPr>
        <w:t xml:space="preserve"> </w:t>
      </w:r>
      <w:r>
        <w:t>respect of their functional form. They consider the various forms of law as matter of means or virtues</w:t>
      </w:r>
      <w:r>
        <w:rPr>
          <w:spacing w:val="-57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to serve</w:t>
      </w:r>
      <w:r>
        <w:rPr>
          <w:spacing w:val="-1"/>
        </w:rPr>
        <w:t xml:space="preserve"> </w:t>
      </w:r>
      <w:r>
        <w:t>the interest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society.</w:t>
      </w:r>
      <w:r>
        <w:rPr>
          <w:vertAlign w:val="superscript"/>
        </w:rPr>
        <w:t>10</w:t>
      </w:r>
    </w:p>
    <w:p w14:paraId="72E7863C" w14:textId="77777777" w:rsidR="00616004" w:rsidRDefault="00616004">
      <w:pPr>
        <w:pStyle w:val="BodyText"/>
        <w:spacing w:before="5"/>
        <w:ind w:left="0"/>
        <w:jc w:val="left"/>
      </w:pPr>
    </w:p>
    <w:p w14:paraId="3715B3CB" w14:textId="77777777" w:rsidR="00616004" w:rsidRDefault="0076027A">
      <w:pPr>
        <w:pStyle w:val="Heading1"/>
      </w:pPr>
      <w:r>
        <w:t>Sociological</w:t>
      </w:r>
      <w:r>
        <w:rPr>
          <w:spacing w:val="-2"/>
        </w:rPr>
        <w:t xml:space="preserve"> </w:t>
      </w:r>
      <w:r>
        <w:t>Jurisprudence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</w:t>
      </w:r>
    </w:p>
    <w:p w14:paraId="569F404C" w14:textId="77777777" w:rsidR="00616004" w:rsidRDefault="0076027A">
      <w:pPr>
        <w:pStyle w:val="BodyText"/>
        <w:ind w:right="119"/>
      </w:pPr>
      <w:r>
        <w:t>This chapter in particular studies the instances of sociological Jurisprudence in India. The chapter</w:t>
      </w:r>
      <w:r>
        <w:rPr>
          <w:spacing w:val="1"/>
        </w:rPr>
        <w:t xml:space="preserve"> </w:t>
      </w:r>
      <w:r>
        <w:t>shall further the theory that law and society affect each other. In India, there have been several</w:t>
      </w:r>
      <w:r>
        <w:rPr>
          <w:spacing w:val="1"/>
        </w:rPr>
        <w:t xml:space="preserve"> </w:t>
      </w:r>
      <w:r>
        <w:t>leading case authorities which were classic examples of Sociological Jurisprudence. These case laws</w:t>
      </w:r>
      <w:r>
        <w:rPr>
          <w:spacing w:val="1"/>
        </w:rPr>
        <w:t xml:space="preserve"> </w:t>
      </w:r>
      <w:r>
        <w:t>were decided to preserve the societal thread or in other words, these case laws were adjudicated in</w:t>
      </w:r>
      <w:r>
        <w:rPr>
          <w:spacing w:val="1"/>
        </w:rPr>
        <w:t xml:space="preserve"> </w:t>
      </w:r>
      <w:r>
        <w:t>conformity</w:t>
      </w:r>
      <w:r>
        <w:rPr>
          <w:spacing w:val="-6"/>
        </w:rPr>
        <w:t xml:space="preserve"> </w:t>
      </w:r>
      <w:r>
        <w:t>to societal standards or</w:t>
      </w:r>
      <w:r>
        <w:rPr>
          <w:spacing w:val="-2"/>
        </w:rPr>
        <w:t xml:space="preserve"> </w:t>
      </w:r>
      <w:r>
        <w:t>demands of society.</w:t>
      </w:r>
    </w:p>
    <w:p w14:paraId="36727D60" w14:textId="77777777" w:rsidR="00616004" w:rsidRDefault="00616004">
      <w:pPr>
        <w:pStyle w:val="BodyText"/>
        <w:spacing w:before="9"/>
        <w:ind w:left="0"/>
        <w:jc w:val="left"/>
        <w:rPr>
          <w:sz w:val="23"/>
        </w:rPr>
      </w:pPr>
    </w:p>
    <w:p w14:paraId="61409694" w14:textId="77777777" w:rsidR="00616004" w:rsidRDefault="0076027A">
      <w:pPr>
        <w:pStyle w:val="BodyText"/>
        <w:ind w:right="116"/>
      </w:pPr>
      <w:r>
        <w:t>No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smooth</w:t>
      </w:r>
      <w:r>
        <w:rPr>
          <w:spacing w:val="1"/>
        </w:rPr>
        <w:t xml:space="preserve"> </w:t>
      </w:r>
      <w:r>
        <w:t>functioning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society</w:t>
      </w:r>
      <w:r>
        <w:rPr>
          <w:spacing w:val="60"/>
        </w:rPr>
        <w:t xml:space="preserve"> </w:t>
      </w:r>
      <w:r>
        <w:t>without</w:t>
      </w:r>
      <w:r>
        <w:rPr>
          <w:spacing w:val="-57"/>
        </w:rPr>
        <w:t xml:space="preserve"> </w:t>
      </w:r>
      <w:r>
        <w:t>studying how the society functions. Hence, the interdependence of law and society is necessary for</w:t>
      </w:r>
      <w:r>
        <w:rPr>
          <w:spacing w:val="1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legal framework.</w:t>
      </w:r>
    </w:p>
    <w:p w14:paraId="05DD8948" w14:textId="77777777" w:rsidR="00616004" w:rsidRDefault="00616004">
      <w:pPr>
        <w:pStyle w:val="BodyText"/>
        <w:ind w:left="0"/>
        <w:jc w:val="left"/>
      </w:pPr>
    </w:p>
    <w:p w14:paraId="1EE836A5" w14:textId="77777777" w:rsidR="00616004" w:rsidRDefault="0076027A">
      <w:pPr>
        <w:pStyle w:val="BodyText"/>
        <w:spacing w:before="1"/>
        <w:ind w:right="117"/>
      </w:pPr>
      <w:r>
        <w:t xml:space="preserve">After the </w:t>
      </w:r>
      <w:r>
        <w:rPr>
          <w:b/>
        </w:rPr>
        <w:t>2012 Nirbhaya Gang rape</w:t>
      </w:r>
      <w:r>
        <w:t>, the criminal law amendment act was brought. After the rape,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witnessed</w:t>
      </w:r>
      <w:r>
        <w:rPr>
          <w:spacing w:val="1"/>
        </w:rPr>
        <w:t xml:space="preserve"> </w:t>
      </w:r>
      <w:r>
        <w:t>huge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protests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strict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omnipresent</w:t>
      </w:r>
      <w:r>
        <w:rPr>
          <w:spacing w:val="-1"/>
        </w:rPr>
        <w:t xml:space="preserve"> </w:t>
      </w:r>
      <w:r>
        <w:t>in the society.</w:t>
      </w:r>
      <w:r>
        <w:rPr>
          <w:spacing w:val="2"/>
        </w:rPr>
        <w:t xml:space="preserve"> </w:t>
      </w:r>
      <w:r>
        <w:t>.</w:t>
      </w:r>
    </w:p>
    <w:p w14:paraId="4D852737" w14:textId="77777777" w:rsidR="00616004" w:rsidRDefault="0076027A">
      <w:pPr>
        <w:pStyle w:val="BodyText"/>
        <w:ind w:right="117"/>
      </w:pPr>
      <w:r>
        <w:t>The law amended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somewhat changed the</w:t>
      </w:r>
      <w:r>
        <w:rPr>
          <w:spacing w:val="1"/>
        </w:rPr>
        <w:t xml:space="preserve"> </w:t>
      </w:r>
      <w:r>
        <w:t>criminal justice system</w:t>
      </w:r>
      <w:r>
        <w:rPr>
          <w:spacing w:val="1"/>
        </w:rPr>
        <w:t xml:space="preserve"> </w:t>
      </w:r>
      <w:r>
        <w:t>of society. The law was</w:t>
      </w:r>
      <w:r>
        <w:rPr>
          <w:spacing w:val="1"/>
        </w:rPr>
        <w:t xml:space="preserve"> </w:t>
      </w:r>
      <w:r>
        <w:t>partially an outcome of public demand and partially an outcome of the signal that the prevalent laws</w:t>
      </w:r>
      <w:r>
        <w:rPr>
          <w:spacing w:val="1"/>
        </w:rPr>
        <w:t xml:space="preserve"> </w:t>
      </w:r>
      <w:r>
        <w:t>are not able to control the crimes in society. Law was enacted in consideration of society and</w:t>
      </w:r>
      <w:r>
        <w:rPr>
          <w:spacing w:val="1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living</w:t>
      </w:r>
      <w:r>
        <w:rPr>
          <w:spacing w:val="-3"/>
        </w:rPr>
        <w:t xml:space="preserve"> </w:t>
      </w:r>
      <w:r>
        <w:t>in society.</w:t>
      </w:r>
    </w:p>
    <w:p w14:paraId="083E4991" w14:textId="77777777" w:rsidR="00616004" w:rsidRDefault="00616004">
      <w:pPr>
        <w:pStyle w:val="BodyText"/>
        <w:ind w:left="0"/>
        <w:jc w:val="left"/>
      </w:pPr>
    </w:p>
    <w:p w14:paraId="5898F852" w14:textId="77777777" w:rsidR="00616004" w:rsidRDefault="0076027A">
      <w:pPr>
        <w:pStyle w:val="BodyText"/>
        <w:ind w:right="120"/>
      </w:pPr>
      <w:r>
        <w:t xml:space="preserve">In the </w:t>
      </w:r>
      <w:r>
        <w:rPr>
          <w:b/>
        </w:rPr>
        <w:t xml:space="preserve">Union of India &amp; Anr v Reghubir Singh </w:t>
      </w:r>
      <w:r>
        <w:rPr>
          <w:vertAlign w:val="superscript"/>
        </w:rPr>
        <w:t>11</w:t>
      </w:r>
      <w:r>
        <w:t>, the court concluded that any law to be drafted or</w:t>
      </w:r>
      <w:r>
        <w:rPr>
          <w:spacing w:val="-57"/>
        </w:rPr>
        <w:t xml:space="preserve"> </w:t>
      </w:r>
      <w:r>
        <w:t>to be bought into effect must be made while being considerate of social conduct and past social</w:t>
      </w:r>
      <w:r>
        <w:rPr>
          <w:spacing w:val="1"/>
        </w:rPr>
        <w:t xml:space="preserve"> </w:t>
      </w:r>
      <w:r>
        <w:t>experiences.</w:t>
      </w:r>
    </w:p>
    <w:p w14:paraId="7F7B47EA" w14:textId="77777777" w:rsidR="00616004" w:rsidRDefault="00616004">
      <w:pPr>
        <w:pStyle w:val="BodyText"/>
        <w:ind w:left="0"/>
        <w:jc w:val="left"/>
      </w:pPr>
    </w:p>
    <w:p w14:paraId="3782CBF4" w14:textId="77777777" w:rsidR="00616004" w:rsidRDefault="0076027A">
      <w:pPr>
        <w:pStyle w:val="BodyText"/>
        <w:ind w:right="115"/>
      </w:pPr>
      <w:r>
        <w:t xml:space="preserve">In </w:t>
      </w:r>
      <w:r>
        <w:rPr>
          <w:b/>
        </w:rPr>
        <w:t>Sarla Mudgal v Union of India</w:t>
      </w:r>
      <w:r>
        <w:rPr>
          <w:vertAlign w:val="superscript"/>
        </w:rPr>
        <w:t>12</w:t>
      </w:r>
      <w:r>
        <w:t xml:space="preserve">, </w:t>
      </w:r>
      <w:r>
        <w:rPr>
          <w:color w:val="1F2023"/>
        </w:rPr>
        <w:t>the judgement expressly declared void and illegal the practice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solemnizing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second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marriage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by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conversion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Islam,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while</w:t>
      </w:r>
      <w:r>
        <w:rPr>
          <w:color w:val="1F2023"/>
          <w:spacing w:val="15"/>
        </w:rPr>
        <w:t xml:space="preserve"> </w:t>
      </w:r>
      <w:r>
        <w:rPr>
          <w:color w:val="1F2023"/>
        </w:rPr>
        <w:t>first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marriage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still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existed.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trend</w:t>
      </w:r>
      <w:r>
        <w:rPr>
          <w:color w:val="1F2023"/>
          <w:spacing w:val="-58"/>
        </w:rPr>
        <w:t xml:space="preserve"> </w:t>
      </w:r>
      <w:r>
        <w:rPr>
          <w:color w:val="1F2023"/>
        </w:rPr>
        <w:t>in the society disbanded the thread of morality and settled social practises in society. The court laid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down the principles which were an outcome</w:t>
      </w:r>
      <w:r>
        <w:rPr>
          <w:color w:val="1F2023"/>
          <w:spacing w:val="60"/>
        </w:rPr>
        <w:t xml:space="preserve"> </w:t>
      </w:r>
      <w:r>
        <w:rPr>
          <w:color w:val="1F2023"/>
        </w:rPr>
        <w:t>of social norms and also this law impacted the society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by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not allowing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conversion for sole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purpose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of marriage.</w:t>
      </w:r>
    </w:p>
    <w:p w14:paraId="2FD71181" w14:textId="77777777" w:rsidR="00616004" w:rsidRDefault="00616004">
      <w:pPr>
        <w:pStyle w:val="BodyText"/>
        <w:ind w:left="0"/>
        <w:jc w:val="left"/>
      </w:pPr>
    </w:p>
    <w:p w14:paraId="68C74EBD" w14:textId="77777777" w:rsidR="00616004" w:rsidRDefault="0076027A">
      <w:pPr>
        <w:pStyle w:val="BodyText"/>
        <w:ind w:right="113"/>
      </w:pPr>
      <w:r>
        <w:rPr>
          <w:color w:val="1F2023"/>
        </w:rPr>
        <w:t xml:space="preserve">In </w:t>
      </w:r>
      <w:r>
        <w:rPr>
          <w:b/>
        </w:rPr>
        <w:t>Bandhowa Mukti Morcha vs Union of India</w:t>
      </w:r>
      <w:r>
        <w:rPr>
          <w:vertAlign w:val="superscript"/>
        </w:rPr>
        <w:t>13</w:t>
      </w:r>
      <w:r>
        <w:t>, the court said that Laissez- Faire should be</w:t>
      </w:r>
      <w:r>
        <w:rPr>
          <w:spacing w:val="1"/>
        </w:rPr>
        <w:t xml:space="preserve"> </w:t>
      </w:r>
      <w:r>
        <w:t>discarded by judicial courts. It further noted that this approach should be strictly avoided when</w:t>
      </w:r>
      <w:r>
        <w:rPr>
          <w:spacing w:val="1"/>
        </w:rPr>
        <w:t xml:space="preserve"> </w:t>
      </w:r>
      <w:r>
        <w:t>deciding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cases related to enforcement of</w:t>
      </w:r>
      <w:r>
        <w:rPr>
          <w:spacing w:val="-1"/>
        </w:rPr>
        <w:t xml:space="preserve"> </w:t>
      </w:r>
      <w:r>
        <w:t>fundamental rights.</w:t>
      </w:r>
      <w:r>
        <w:rPr>
          <w:spacing w:val="4"/>
        </w:rPr>
        <w:t xml:space="preserve"> </w:t>
      </w:r>
      <w:r>
        <w:rPr>
          <w:vertAlign w:val="superscript"/>
        </w:rPr>
        <w:t>14</w:t>
      </w:r>
    </w:p>
    <w:p w14:paraId="41249070" w14:textId="77777777" w:rsidR="00616004" w:rsidRDefault="00616004">
      <w:pPr>
        <w:pStyle w:val="BodyText"/>
        <w:ind w:left="0"/>
        <w:jc w:val="left"/>
      </w:pPr>
    </w:p>
    <w:p w14:paraId="32C5E21E" w14:textId="77777777" w:rsidR="00616004" w:rsidRDefault="0076027A">
      <w:pPr>
        <w:pStyle w:val="BodyText"/>
        <w:spacing w:before="1"/>
        <w:ind w:right="116"/>
      </w:pPr>
      <w:r>
        <w:t>The ant-conversion laws in state of UP, MP, Uttarakhand etc are an outcome of social problem of</w:t>
      </w:r>
      <w:r>
        <w:rPr>
          <w:spacing w:val="1"/>
        </w:rPr>
        <w:t xml:space="preserve"> </w:t>
      </w:r>
      <w:r>
        <w:t>allurement for the purpose of conversion. The murder of a girl in Haryana because of same problem</w:t>
      </w:r>
      <w:r>
        <w:rPr>
          <w:spacing w:val="1"/>
        </w:rPr>
        <w:t xml:space="preserve"> </w:t>
      </w:r>
      <w:r>
        <w:t>of forced conversion brought out a major problem in society. This social problem was solved by</w:t>
      </w:r>
      <w:r>
        <w:rPr>
          <w:spacing w:val="1"/>
        </w:rPr>
        <w:t xml:space="preserve"> </w:t>
      </w:r>
      <w:r>
        <w:t>enactment of laws by respective states. The laws studied the societal problem, previous trends,</w:t>
      </w:r>
      <w:r>
        <w:rPr>
          <w:spacing w:val="1"/>
        </w:rPr>
        <w:t xml:space="preserve"> </w:t>
      </w:r>
      <w:r>
        <w:t>emerging</w:t>
      </w:r>
      <w:r>
        <w:rPr>
          <w:spacing w:val="-4"/>
        </w:rPr>
        <w:t xml:space="preserve"> </w:t>
      </w:r>
      <w:r>
        <w:t>cases</w:t>
      </w:r>
      <w:r>
        <w:rPr>
          <w:spacing w:val="-1"/>
        </w:rPr>
        <w:t xml:space="preserve"> </w:t>
      </w:r>
      <w:r>
        <w:t>and then propose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solution.</w:t>
      </w:r>
      <w:r>
        <w:rPr>
          <w:spacing w:val="-1"/>
        </w:rPr>
        <w:t xml:space="preserve"> </w:t>
      </w:r>
      <w:r>
        <w:t>This signifies</w:t>
      </w:r>
      <w:r>
        <w:rPr>
          <w:spacing w:val="-1"/>
        </w:rPr>
        <w:t xml:space="preserve"> </w:t>
      </w:r>
      <w:r>
        <w:t>the interdependence</w:t>
      </w:r>
      <w:r>
        <w:rPr>
          <w:spacing w:val="-2"/>
        </w:rPr>
        <w:t xml:space="preserve"> </w:t>
      </w:r>
      <w:r>
        <w:t>of law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society.</w:t>
      </w:r>
    </w:p>
    <w:p w14:paraId="6C807309" w14:textId="77777777" w:rsidR="00616004" w:rsidRDefault="00616004">
      <w:pPr>
        <w:pStyle w:val="BodyText"/>
        <w:ind w:left="0"/>
        <w:jc w:val="left"/>
        <w:rPr>
          <w:sz w:val="20"/>
        </w:rPr>
      </w:pPr>
    </w:p>
    <w:p w14:paraId="16CA0DD1" w14:textId="77777777" w:rsidR="00616004" w:rsidRDefault="00616004">
      <w:pPr>
        <w:pStyle w:val="BodyText"/>
        <w:ind w:left="0"/>
        <w:jc w:val="left"/>
        <w:rPr>
          <w:sz w:val="20"/>
        </w:rPr>
      </w:pPr>
    </w:p>
    <w:p w14:paraId="6080D3FB" w14:textId="77777777" w:rsidR="00616004" w:rsidRDefault="00616004">
      <w:pPr>
        <w:pStyle w:val="BodyText"/>
        <w:ind w:left="0"/>
        <w:jc w:val="left"/>
        <w:rPr>
          <w:sz w:val="20"/>
        </w:rPr>
      </w:pPr>
    </w:p>
    <w:p w14:paraId="495121D8" w14:textId="77777777" w:rsidR="00616004" w:rsidRDefault="00000000">
      <w:pPr>
        <w:pStyle w:val="BodyText"/>
        <w:spacing w:before="4"/>
        <w:ind w:left="0"/>
        <w:jc w:val="left"/>
        <w:rPr>
          <w:sz w:val="19"/>
        </w:rPr>
      </w:pPr>
      <w:r>
        <w:pict w14:anchorId="0F941341">
          <v:rect id="_x0000_s2050" style="position:absolute;margin-left:54pt;margin-top:13.1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488C3741" w14:textId="77777777" w:rsidR="00616004" w:rsidRDefault="0076027A">
      <w:pPr>
        <w:pStyle w:val="BodyText"/>
        <w:spacing w:before="66"/>
        <w:ind w:right="804"/>
        <w:jc w:val="left"/>
      </w:pPr>
      <w:r>
        <w:rPr>
          <w:vertAlign w:val="superscript"/>
        </w:rPr>
        <w:t>10</w:t>
      </w:r>
      <w:r>
        <w:t xml:space="preserve"> Manmeet Singh,</w:t>
      </w:r>
      <w:r>
        <w:rPr>
          <w:spacing w:val="1"/>
        </w:rPr>
        <w:t xml:space="preserve"> </w:t>
      </w:r>
      <w:r>
        <w:t>Sociological Jurisprudence,</w:t>
      </w:r>
      <w:r>
        <w:rPr>
          <w:spacing w:val="1"/>
        </w:rPr>
        <w:t xml:space="preserve"> </w:t>
      </w:r>
      <w:r>
        <w:t>LegalService India (Oct. 30, 2021, 4:54 PM),</w:t>
      </w:r>
      <w:r>
        <w:rPr>
          <w:spacing w:val="-57"/>
        </w:rPr>
        <w:t xml:space="preserve"> </w:t>
      </w:r>
      <w:hyperlink r:id="rId20">
        <w:r>
          <w:rPr>
            <w:color w:val="0000FF"/>
            <w:u w:val="single" w:color="0000FF"/>
          </w:rPr>
          <w:t>http://www.legalservicesindia.com/article/2190/Sociological-Jurisprudence.html</w:t>
        </w:r>
      </w:hyperlink>
      <w:r>
        <w:t>.</w:t>
      </w:r>
    </w:p>
    <w:p w14:paraId="4630A602" w14:textId="77777777" w:rsidR="00616004" w:rsidRDefault="0076027A">
      <w:pPr>
        <w:pStyle w:val="BodyText"/>
        <w:jc w:val="left"/>
      </w:pPr>
      <w:r>
        <w:rPr>
          <w:vertAlign w:val="superscript"/>
        </w:rPr>
        <w:t>11</w:t>
      </w:r>
      <w:r>
        <w:t xml:space="preserve"> Union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India &amp;</w:t>
      </w:r>
      <w:r>
        <w:rPr>
          <w:spacing w:val="-2"/>
        </w:rPr>
        <w:t xml:space="preserve"> </w:t>
      </w:r>
      <w:r>
        <w:t>Anr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Reghubir</w:t>
      </w:r>
      <w:r>
        <w:rPr>
          <w:spacing w:val="-1"/>
        </w:rPr>
        <w:t xml:space="preserve"> </w:t>
      </w:r>
      <w:r>
        <w:t>Singh,</w:t>
      </w:r>
      <w:r>
        <w:rPr>
          <w:spacing w:val="-1"/>
        </w:rPr>
        <w:t xml:space="preserve"> </w:t>
      </w:r>
      <w:r>
        <w:t>(1989) 2 SCC 754.</w:t>
      </w:r>
    </w:p>
    <w:p w14:paraId="535D7C0F" w14:textId="77777777" w:rsidR="00616004" w:rsidRDefault="0076027A">
      <w:pPr>
        <w:pStyle w:val="BodyText"/>
        <w:jc w:val="left"/>
      </w:pPr>
      <w:r>
        <w:rPr>
          <w:vertAlign w:val="superscript"/>
        </w:rPr>
        <w:t>12</w:t>
      </w:r>
      <w:r>
        <w:rPr>
          <w:spacing w:val="1"/>
        </w:rPr>
        <w:t xml:space="preserve"> </w:t>
      </w:r>
      <w:r>
        <w:t>Sarla</w:t>
      </w:r>
      <w:r>
        <w:rPr>
          <w:spacing w:val="-3"/>
        </w:rPr>
        <w:t xml:space="preserve"> </w:t>
      </w:r>
      <w:r>
        <w:t xml:space="preserve">Mudgal v Union of India, </w:t>
      </w:r>
      <w:r>
        <w:rPr>
          <w:color w:val="3B4043"/>
        </w:rPr>
        <w:t>(1995) SC 1531.</w:t>
      </w:r>
    </w:p>
    <w:p w14:paraId="446D236A" w14:textId="77777777" w:rsidR="00616004" w:rsidRDefault="0076027A">
      <w:pPr>
        <w:pStyle w:val="BodyText"/>
        <w:jc w:val="left"/>
      </w:pPr>
      <w:r>
        <w:rPr>
          <w:vertAlign w:val="superscript"/>
        </w:rPr>
        <w:t>13</w:t>
      </w:r>
      <w:r>
        <w:t xml:space="preserve"> Bandhoaw Mukti Morcha</w:t>
      </w:r>
      <w:r>
        <w:rPr>
          <w:spacing w:val="-1"/>
        </w:rPr>
        <w:t xml:space="preserve"> </w:t>
      </w:r>
      <w:r>
        <w:t>vs</w:t>
      </w:r>
      <w:r>
        <w:rPr>
          <w:spacing w:val="-1"/>
        </w:rPr>
        <w:t xml:space="preserve"> </w:t>
      </w:r>
      <w:r>
        <w:t>Union of</w:t>
      </w:r>
      <w:r>
        <w:rPr>
          <w:spacing w:val="1"/>
        </w:rPr>
        <w:t xml:space="preserve"> </w:t>
      </w:r>
      <w:r>
        <w:t>India,</w:t>
      </w:r>
      <w:r>
        <w:rPr>
          <w:spacing w:val="1"/>
        </w:rPr>
        <w:t xml:space="preserve"> </w:t>
      </w:r>
      <w:r>
        <w:rPr>
          <w:color w:val="1F2023"/>
        </w:rPr>
        <w:t>(1997)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10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SCC 549.</w:t>
      </w:r>
    </w:p>
    <w:p w14:paraId="29F47CCA" w14:textId="77777777" w:rsidR="00616004" w:rsidRDefault="0076027A">
      <w:pPr>
        <w:pStyle w:val="BodyText"/>
        <w:jc w:val="left"/>
      </w:pPr>
      <w:r>
        <w:rPr>
          <w:vertAlign w:val="superscript"/>
        </w:rPr>
        <w:t>14</w:t>
      </w:r>
      <w:r>
        <w:rPr>
          <w:spacing w:val="2"/>
        </w:rPr>
        <w:t xml:space="preserve"> </w:t>
      </w:r>
      <w:r>
        <w:t>Indian Kanoon,</w:t>
      </w:r>
      <w:r>
        <w:rPr>
          <w:spacing w:val="-2"/>
        </w:rPr>
        <w:t xml:space="preserve"> </w:t>
      </w:r>
      <w:hyperlink r:id="rId21">
        <w:r>
          <w:rPr>
            <w:color w:val="0000FF"/>
            <w:u w:val="single" w:color="0000FF"/>
          </w:rPr>
          <w:t>https://indiankanoon.org/doc/595099/</w:t>
        </w:r>
        <w:r>
          <w:rPr>
            <w:color w:val="0000FF"/>
            <w:spacing w:val="2"/>
          </w:rPr>
          <w:t xml:space="preserve"> </w:t>
        </w:r>
      </w:hyperlink>
      <w:r>
        <w:t>(last</w:t>
      </w:r>
      <w:r>
        <w:rPr>
          <w:spacing w:val="-1"/>
        </w:rPr>
        <w:t xml:space="preserve"> </w:t>
      </w:r>
      <w:r>
        <w:t>visited</w:t>
      </w:r>
      <w:r>
        <w:rPr>
          <w:spacing w:val="-2"/>
        </w:rPr>
        <w:t xml:space="preserve"> </w:t>
      </w:r>
      <w:r>
        <w:t>Oct.</w:t>
      </w:r>
      <w:r>
        <w:rPr>
          <w:spacing w:val="-1"/>
        </w:rPr>
        <w:t xml:space="preserve"> </w:t>
      </w:r>
      <w:r>
        <w:t>22,</w:t>
      </w:r>
      <w:r>
        <w:rPr>
          <w:spacing w:val="-1"/>
        </w:rPr>
        <w:t xml:space="preserve"> </w:t>
      </w:r>
      <w:r>
        <w:t>2021).</w:t>
      </w:r>
    </w:p>
    <w:p w14:paraId="23641EB6" w14:textId="77777777" w:rsidR="00616004" w:rsidRDefault="00616004">
      <w:pPr>
        <w:sectPr w:rsidR="00616004" w:rsidSect="002A15B5">
          <w:pgSz w:w="11910" w:h="16840"/>
          <w:pgMar w:top="1260" w:right="960" w:bottom="900" w:left="980" w:header="703" w:footer="703" w:gutter="0"/>
          <w:cols w:space="720"/>
        </w:sectPr>
      </w:pPr>
    </w:p>
    <w:p w14:paraId="52FAF0FA" w14:textId="77777777" w:rsidR="00616004" w:rsidRDefault="0076027A">
      <w:pPr>
        <w:pStyle w:val="BodyText"/>
        <w:ind w:right="125"/>
      </w:pPr>
      <w:r>
        <w:lastRenderedPageBreak/>
        <w:t>There are several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examples of interdependence between law</w:t>
      </w:r>
      <w:r>
        <w:rPr>
          <w:spacing w:val="60"/>
        </w:rPr>
        <w:t xml:space="preserve"> </w:t>
      </w:r>
      <w:r>
        <w:t>and morality. The interface is</w:t>
      </w:r>
      <w:r>
        <w:rPr>
          <w:spacing w:val="1"/>
        </w:rPr>
        <w:t xml:space="preserve"> </w:t>
      </w:r>
      <w:r>
        <w:t>aptly</w:t>
      </w:r>
      <w:r>
        <w:rPr>
          <w:spacing w:val="-5"/>
        </w:rPr>
        <w:t xml:space="preserve"> </w:t>
      </w:r>
      <w:r>
        <w:t>supported</w:t>
      </w:r>
      <w:r>
        <w:rPr>
          <w:spacing w:val="2"/>
        </w:rPr>
        <w:t xml:space="preserve"> </w:t>
      </w:r>
      <w:r>
        <w:t>and is evident by</w:t>
      </w:r>
      <w:r>
        <w:rPr>
          <w:spacing w:val="-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laws</w:t>
      </w:r>
      <w:r>
        <w:rPr>
          <w:spacing w:val="2"/>
        </w:rPr>
        <w:t xml:space="preserve"> </w:t>
      </w:r>
      <w:r>
        <w:t>and statutes.</w:t>
      </w:r>
    </w:p>
    <w:p w14:paraId="7FFB7DE2" w14:textId="77777777" w:rsidR="00616004" w:rsidRDefault="00616004">
      <w:pPr>
        <w:pStyle w:val="BodyText"/>
        <w:ind w:left="0"/>
        <w:jc w:val="left"/>
      </w:pPr>
    </w:p>
    <w:p w14:paraId="6E1949D9" w14:textId="77777777" w:rsidR="00616004" w:rsidRDefault="0076027A">
      <w:pPr>
        <w:pStyle w:val="Heading1"/>
        <w:jc w:val="left"/>
      </w:pPr>
      <w:r>
        <w:t>Conclusion</w:t>
      </w:r>
    </w:p>
    <w:p w14:paraId="5B3308AF" w14:textId="77777777" w:rsidR="00616004" w:rsidRDefault="0076027A">
      <w:pPr>
        <w:pStyle w:val="BodyText"/>
        <w:ind w:right="116"/>
      </w:pPr>
      <w:r>
        <w:t>Laws enacted for the regulation of society, they must be studied in respect of the society they are to</w:t>
      </w:r>
      <w:r>
        <w:rPr>
          <w:spacing w:val="1"/>
        </w:rPr>
        <w:t xml:space="preserve"> </w:t>
      </w:r>
      <w:r>
        <w:t>be implemented. There are several instances in judgements of Supreme Court of India that principles</w:t>
      </w:r>
      <w:r>
        <w:rPr>
          <w:spacing w:val="1"/>
        </w:rPr>
        <w:t xml:space="preserve"> </w:t>
      </w:r>
      <w:r>
        <w:t>of social jurisprudence are clearly followed and extended. In addition, various statutes have also been</w:t>
      </w:r>
      <w:r>
        <w:rPr>
          <w:spacing w:val="-57"/>
        </w:rPr>
        <w:t xml:space="preserve"> </w:t>
      </w:r>
      <w:r>
        <w:t>evident of accepting these principles. This then goes without saying that legal system of India has</w:t>
      </w:r>
      <w:r>
        <w:rPr>
          <w:spacing w:val="1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itself to adopt</w:t>
      </w:r>
      <w:r>
        <w:rPr>
          <w:spacing w:val="2"/>
        </w:rPr>
        <w:t xml:space="preserve"> </w:t>
      </w:r>
      <w:r>
        <w:t>the principles pf</w:t>
      </w:r>
      <w:r>
        <w:rPr>
          <w:spacing w:val="-1"/>
        </w:rPr>
        <w:t xml:space="preserve"> </w:t>
      </w:r>
      <w:r>
        <w:t>sociological</w:t>
      </w:r>
      <w:r>
        <w:rPr>
          <w:spacing w:val="-1"/>
        </w:rPr>
        <w:t xml:space="preserve"> </w:t>
      </w:r>
      <w:r>
        <w:t>jurisprudence.</w:t>
      </w:r>
    </w:p>
    <w:p w14:paraId="4FE10F58" w14:textId="77777777" w:rsidR="00616004" w:rsidRDefault="0076027A">
      <w:pPr>
        <w:pStyle w:val="BodyText"/>
        <w:ind w:right="117"/>
      </w:pPr>
      <w:r>
        <w:t>There are also other schools of thought, some advocate philosophy,</w:t>
      </w:r>
      <w:r>
        <w:rPr>
          <w:spacing w:val="1"/>
        </w:rPr>
        <w:t xml:space="preserve"> </w:t>
      </w:r>
      <w:r>
        <w:t>morality as source of law.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converge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exists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interdependent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 law and sociology. For example, morals are often accepted and preached as social standards</w:t>
      </w:r>
      <w:r>
        <w:rPr>
          <w:spacing w:val="1"/>
        </w:rPr>
        <w:t xml:space="preserve"> </w:t>
      </w:r>
      <w:r>
        <w:t>allow. What is morally correct now may not be correct as per society tomorrow. This again depends</w:t>
      </w:r>
      <w:r>
        <w:rPr>
          <w:spacing w:val="1"/>
        </w:rPr>
        <w:t xml:space="preserve"> </w:t>
      </w:r>
      <w:r>
        <w:t>on society. Like ways many school of thoughts find their way connected to sociological school of</w:t>
      </w:r>
      <w:r>
        <w:rPr>
          <w:spacing w:val="1"/>
        </w:rPr>
        <w:t xml:space="preserve"> </w:t>
      </w:r>
      <w:r>
        <w:t>jurisprudence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one manner or</w:t>
      </w:r>
      <w:r>
        <w:rPr>
          <w:spacing w:val="-2"/>
        </w:rPr>
        <w:t xml:space="preserve"> </w:t>
      </w:r>
      <w:r>
        <w:t>another.</w:t>
      </w:r>
    </w:p>
    <w:p w14:paraId="081680C8" w14:textId="77777777" w:rsidR="00616004" w:rsidRDefault="0076027A">
      <w:pPr>
        <w:pStyle w:val="BodyText"/>
        <w:ind w:right="118"/>
      </w:pPr>
      <w:r>
        <w:t>To maintain balance in society, to make society more harmonious, peaceful and better place to exists,</w:t>
      </w:r>
      <w:r>
        <w:rPr>
          <w:spacing w:val="-57"/>
        </w:rPr>
        <w:t xml:space="preserve"> </w:t>
      </w:r>
      <w:r>
        <w:t>things which are goof for society must be encouraged and those detrimental to the interest of society</w:t>
      </w:r>
      <w:r>
        <w:rPr>
          <w:spacing w:val="1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prohibited.</w:t>
      </w:r>
      <w:r>
        <w:rPr>
          <w:spacing w:val="23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balance</w:t>
      </w:r>
      <w:r>
        <w:rPr>
          <w:spacing w:val="25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choice</w:t>
      </w:r>
      <w:r>
        <w:rPr>
          <w:spacing w:val="22"/>
        </w:rPr>
        <w:t xml:space="preserve"> </w:t>
      </w:r>
      <w:r>
        <w:t>between</w:t>
      </w:r>
      <w:r>
        <w:rPr>
          <w:spacing w:val="25"/>
        </w:rPr>
        <w:t xml:space="preserve"> </w:t>
      </w:r>
      <w:r>
        <w:t>right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wrong</w:t>
      </w:r>
      <w:r>
        <w:rPr>
          <w:spacing w:val="21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settled</w:t>
      </w:r>
      <w:r>
        <w:rPr>
          <w:spacing w:val="23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studying</w:t>
      </w:r>
      <w:r>
        <w:rPr>
          <w:spacing w:val="-57"/>
        </w:rPr>
        <w:t xml:space="preserve"> </w:t>
      </w:r>
      <w:r>
        <w:t>law and morality together. The laws must further values as desired by society and any change that</w:t>
      </w:r>
      <w:r>
        <w:rPr>
          <w:spacing w:val="1"/>
        </w:rPr>
        <w:t xml:space="preserve"> </w:t>
      </w:r>
      <w:r>
        <w:t>laws try to bring in society must be supported by extensive consultation, long settled values else the</w:t>
      </w:r>
      <w:r>
        <w:rPr>
          <w:spacing w:val="1"/>
        </w:rPr>
        <w:t xml:space="preserve"> </w:t>
      </w:r>
      <w:r>
        <w:t>laws will be</w:t>
      </w:r>
      <w:r>
        <w:rPr>
          <w:spacing w:val="-1"/>
        </w:rPr>
        <w:t xml:space="preserve"> </w:t>
      </w:r>
      <w:r>
        <w:t>met by</w:t>
      </w:r>
      <w:r>
        <w:rPr>
          <w:spacing w:val="-5"/>
        </w:rPr>
        <w:t xml:space="preserve"> </w:t>
      </w:r>
      <w:r>
        <w:t>huge</w:t>
      </w:r>
      <w:r>
        <w:rPr>
          <w:spacing w:val="1"/>
        </w:rPr>
        <w:t xml:space="preserve"> </w:t>
      </w:r>
      <w:r>
        <w:t>unrest and they</w:t>
      </w:r>
      <w:r>
        <w:rPr>
          <w:spacing w:val="-5"/>
        </w:rPr>
        <w:t xml:space="preserve"> </w:t>
      </w:r>
      <w:r>
        <w:t>will not be</w:t>
      </w:r>
      <w:r>
        <w:rPr>
          <w:spacing w:val="1"/>
        </w:rPr>
        <w:t xml:space="preserve"> </w:t>
      </w:r>
      <w:r>
        <w:t>able to meet the</w:t>
      </w:r>
      <w:r>
        <w:rPr>
          <w:spacing w:val="1"/>
        </w:rPr>
        <w:t xml:space="preserve"> </w:t>
      </w:r>
      <w:r>
        <w:t>ends they</w:t>
      </w:r>
      <w:r>
        <w:rPr>
          <w:spacing w:val="-5"/>
        </w:rPr>
        <w:t xml:space="preserve"> </w:t>
      </w:r>
      <w:r>
        <w:t>desire.</w:t>
      </w:r>
    </w:p>
    <w:sectPr w:rsidR="00616004">
      <w:pgSz w:w="11910" w:h="16840"/>
      <w:pgMar w:top="1260" w:right="960" w:bottom="920" w:left="980" w:header="703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10284" w14:textId="77777777" w:rsidR="002A15B5" w:rsidRDefault="002A15B5">
      <w:r>
        <w:separator/>
      </w:r>
    </w:p>
  </w:endnote>
  <w:endnote w:type="continuationSeparator" w:id="0">
    <w:p w14:paraId="0B91E8D1" w14:textId="77777777" w:rsidR="002A15B5" w:rsidRDefault="002A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A5EAA" w14:textId="77777777" w:rsidR="003B5F35" w:rsidRDefault="003B5F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A53EB" w14:textId="77777777" w:rsidR="001A1092" w:rsidRPr="00131F64" w:rsidRDefault="001A1092" w:rsidP="001A1092">
    <w:pPr>
      <w:pStyle w:val="Footer"/>
      <w:jc w:val="center"/>
      <w:rPr>
        <w:b/>
      </w:rPr>
    </w:pPr>
    <w:r>
      <w:rPr>
        <w:b/>
      </w:rPr>
      <w:t>Volume 34</w:t>
    </w:r>
    <w:r w:rsidRPr="00131F64">
      <w:rPr>
        <w:b/>
      </w:rPr>
      <w:t xml:space="preserve"> , { </w:t>
    </w:r>
    <w:r>
      <w:rPr>
        <w:b/>
      </w:rPr>
      <w:t>December</w:t>
    </w:r>
    <w:r w:rsidRPr="00131F64">
      <w:rPr>
        <w:b/>
      </w:rPr>
      <w:t xml:space="preserve"> } , 2023</w:t>
    </w:r>
  </w:p>
  <w:p w14:paraId="4B8263AB" w14:textId="77777777" w:rsidR="00616004" w:rsidRDefault="00000000">
    <w:pPr>
      <w:pStyle w:val="BodyText"/>
      <w:spacing w:line="14" w:lineRule="auto"/>
      <w:ind w:left="0"/>
      <w:jc w:val="left"/>
      <w:rPr>
        <w:sz w:val="19"/>
      </w:rPr>
    </w:pPr>
    <w:r>
      <w:pict w14:anchorId="4D3E009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6.35pt;margin-top:794.25pt;width:22.75pt;height:13.05pt;z-index:-15830016;mso-position-horizontal-relative:page;mso-position-vertical-relative:page" filled="f" stroked="f">
          <v:textbox inset="0,0,0,0">
            <w:txbxContent>
              <w:p w14:paraId="511005AC" w14:textId="77777777" w:rsidR="00616004" w:rsidRDefault="00616004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62F01" w14:textId="77777777" w:rsidR="003B5F35" w:rsidRDefault="003B5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3D66A" w14:textId="77777777" w:rsidR="002A15B5" w:rsidRDefault="002A15B5">
      <w:r>
        <w:separator/>
      </w:r>
    </w:p>
  </w:footnote>
  <w:footnote w:type="continuationSeparator" w:id="0">
    <w:p w14:paraId="546A626A" w14:textId="77777777" w:rsidR="002A15B5" w:rsidRDefault="002A15B5">
      <w:r>
        <w:continuationSeparator/>
      </w:r>
    </w:p>
  </w:footnote>
  <w:footnote w:id="1">
    <w:p w14:paraId="0EFEAF84" w14:textId="1D785F04" w:rsidR="00F36BC1" w:rsidRPr="00F36BC1" w:rsidRDefault="00F36BC1">
      <w:pPr>
        <w:pStyle w:val="FootnoteText"/>
        <w:rPr>
          <w:lang w:val="en-I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IN"/>
        </w:rPr>
        <w:t>Student, Indore Institute of Law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06BD6" w14:textId="77777777" w:rsidR="003B5F35" w:rsidRDefault="003B5F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92C87" w14:textId="77777777" w:rsidR="00616004" w:rsidRDefault="00000000">
    <w:pPr>
      <w:pStyle w:val="BodyText"/>
      <w:spacing w:line="14" w:lineRule="auto"/>
      <w:ind w:left="0"/>
      <w:jc w:val="left"/>
      <w:rPr>
        <w:sz w:val="20"/>
      </w:rPr>
    </w:pPr>
    <w:r>
      <w:pict w14:anchorId="068FFB6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8.4pt;margin-top:34.15pt;width:483.15pt;height:30.55pt;z-index:-15831040;mso-position-horizontal-relative:page;mso-position-vertical-relative:page" filled="f" stroked="f">
          <v:textbox inset="0,0,0,0">
            <w:txbxContent>
              <w:p w14:paraId="5EA90F05" w14:textId="77777777" w:rsidR="003B5F35" w:rsidRDefault="003B5F35" w:rsidP="003B5F35">
                <w:pPr>
                  <w:pStyle w:val="BodyText"/>
                  <w:spacing w:before="10"/>
                  <w:ind w:left="20"/>
                </w:pPr>
                <w:r>
                  <w:t>UdgamVigyati”</w:t>
                </w:r>
                <w:r>
                  <w:rPr>
                    <w:spacing w:val="-3"/>
                  </w:rPr>
                  <w:t xml:space="preserve"> </w:t>
                </w:r>
                <w:r>
                  <w:t>–</w:t>
                </w:r>
                <w:r>
                  <w:rPr>
                    <w:spacing w:val="-3"/>
                  </w:rPr>
                  <w:t xml:space="preserve"> </w:t>
                </w:r>
                <w:r>
                  <w:t>The</w:t>
                </w:r>
                <w:r>
                  <w:rPr>
                    <w:spacing w:val="-5"/>
                  </w:rPr>
                  <w:t xml:space="preserve"> </w:t>
                </w:r>
                <w:r>
                  <w:t>Origin</w:t>
                </w:r>
                <w:r>
                  <w:rPr>
                    <w:spacing w:val="-3"/>
                  </w:rPr>
                  <w:t xml:space="preserve"> </w:t>
                </w:r>
                <w:r>
                  <w:t>of</w:t>
                </w:r>
                <w:r>
                  <w:rPr>
                    <w:spacing w:val="-6"/>
                  </w:rPr>
                  <w:t xml:space="preserve"> </w:t>
                </w:r>
                <w:r>
                  <w:t xml:space="preserve">Knowledge                                   </w:t>
                </w:r>
                <w:bookmarkStart w:id="0" w:name="_Hlk126877621"/>
                <w:bookmarkStart w:id="1" w:name="_Hlk126877622"/>
                <w:r>
                  <w:t>“ISSN</w:t>
                </w:r>
                <w:r>
                  <w:rPr>
                    <w:spacing w:val="-2"/>
                  </w:rPr>
                  <w:t xml:space="preserve"> </w:t>
                </w:r>
                <w:r>
                  <w:t>2455-2488”</w:t>
                </w:r>
                <w:bookmarkEnd w:id="0"/>
                <w:bookmarkEnd w:id="1"/>
              </w:p>
              <w:p w14:paraId="16B22A2E" w14:textId="77777777" w:rsidR="003B5F35" w:rsidRDefault="003B5F35" w:rsidP="003B5F35">
                <w:pPr>
                  <w:pStyle w:val="Header"/>
                </w:pPr>
              </w:p>
              <w:p w14:paraId="4C08E7C0" w14:textId="77777777" w:rsidR="00616004" w:rsidRDefault="00616004">
                <w:pPr>
                  <w:spacing w:before="21"/>
                  <w:ind w:left="20" w:right="10" w:firstLine="52"/>
                  <w:rPr>
                    <w:b/>
                    <w:bCs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  <w:r>
      <w:pict w14:anchorId="5CABFE0C">
        <v:shape id="_x0000_s1026" type="#_x0000_t202" style="position:absolute;margin-left:299.35pt;margin-top:35.35pt;width:235.95pt;height:29.35pt;z-index:-15830528;mso-position-horizontal-relative:page;mso-position-vertical-relative:page" filled="f" stroked="f">
          <v:textbox inset="0,0,0,0">
            <w:txbxContent>
              <w:p w14:paraId="43762AC5" w14:textId="77777777" w:rsidR="00616004" w:rsidRDefault="00616004">
                <w:pPr>
                  <w:spacing w:before="4"/>
                  <w:ind w:right="18"/>
                  <w:jc w:val="right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755BB" w14:textId="77777777" w:rsidR="003B5F35" w:rsidRDefault="003B5F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04DC9"/>
    <w:multiLevelType w:val="hybridMultilevel"/>
    <w:tmpl w:val="D750B36A"/>
    <w:lvl w:ilvl="0" w:tplc="7B0C1D64">
      <w:start w:val="1"/>
      <w:numFmt w:val="lowerLetter"/>
      <w:lvlText w:val="%1."/>
      <w:lvlJc w:val="left"/>
      <w:pPr>
        <w:ind w:left="100" w:hanging="7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D9040062">
      <w:numFmt w:val="bullet"/>
      <w:lvlText w:val="•"/>
      <w:lvlJc w:val="left"/>
      <w:pPr>
        <w:ind w:left="1086" w:hanging="721"/>
      </w:pPr>
      <w:rPr>
        <w:rFonts w:hint="default"/>
        <w:lang w:val="en-US" w:eastAsia="en-US" w:bidi="ar-SA"/>
      </w:rPr>
    </w:lvl>
    <w:lvl w:ilvl="2" w:tplc="F5429122">
      <w:numFmt w:val="bullet"/>
      <w:lvlText w:val="•"/>
      <w:lvlJc w:val="left"/>
      <w:pPr>
        <w:ind w:left="2073" w:hanging="721"/>
      </w:pPr>
      <w:rPr>
        <w:rFonts w:hint="default"/>
        <w:lang w:val="en-US" w:eastAsia="en-US" w:bidi="ar-SA"/>
      </w:rPr>
    </w:lvl>
    <w:lvl w:ilvl="3" w:tplc="5B621126">
      <w:numFmt w:val="bullet"/>
      <w:lvlText w:val="•"/>
      <w:lvlJc w:val="left"/>
      <w:pPr>
        <w:ind w:left="3059" w:hanging="721"/>
      </w:pPr>
      <w:rPr>
        <w:rFonts w:hint="default"/>
        <w:lang w:val="en-US" w:eastAsia="en-US" w:bidi="ar-SA"/>
      </w:rPr>
    </w:lvl>
    <w:lvl w:ilvl="4" w:tplc="5FD01AA8">
      <w:numFmt w:val="bullet"/>
      <w:lvlText w:val="•"/>
      <w:lvlJc w:val="left"/>
      <w:pPr>
        <w:ind w:left="4046" w:hanging="721"/>
      </w:pPr>
      <w:rPr>
        <w:rFonts w:hint="default"/>
        <w:lang w:val="en-US" w:eastAsia="en-US" w:bidi="ar-SA"/>
      </w:rPr>
    </w:lvl>
    <w:lvl w:ilvl="5" w:tplc="12E670CA">
      <w:numFmt w:val="bullet"/>
      <w:lvlText w:val="•"/>
      <w:lvlJc w:val="left"/>
      <w:pPr>
        <w:ind w:left="5033" w:hanging="721"/>
      </w:pPr>
      <w:rPr>
        <w:rFonts w:hint="default"/>
        <w:lang w:val="en-US" w:eastAsia="en-US" w:bidi="ar-SA"/>
      </w:rPr>
    </w:lvl>
    <w:lvl w:ilvl="6" w:tplc="5A2CCB8E">
      <w:numFmt w:val="bullet"/>
      <w:lvlText w:val="•"/>
      <w:lvlJc w:val="left"/>
      <w:pPr>
        <w:ind w:left="6019" w:hanging="721"/>
      </w:pPr>
      <w:rPr>
        <w:rFonts w:hint="default"/>
        <w:lang w:val="en-US" w:eastAsia="en-US" w:bidi="ar-SA"/>
      </w:rPr>
    </w:lvl>
    <w:lvl w:ilvl="7" w:tplc="92623838">
      <w:numFmt w:val="bullet"/>
      <w:lvlText w:val="•"/>
      <w:lvlJc w:val="left"/>
      <w:pPr>
        <w:ind w:left="7006" w:hanging="721"/>
      </w:pPr>
      <w:rPr>
        <w:rFonts w:hint="default"/>
        <w:lang w:val="en-US" w:eastAsia="en-US" w:bidi="ar-SA"/>
      </w:rPr>
    </w:lvl>
    <w:lvl w:ilvl="8" w:tplc="4224F590">
      <w:numFmt w:val="bullet"/>
      <w:lvlText w:val="•"/>
      <w:lvlJc w:val="left"/>
      <w:pPr>
        <w:ind w:left="7993" w:hanging="721"/>
      </w:pPr>
      <w:rPr>
        <w:rFonts w:hint="default"/>
        <w:lang w:val="en-US" w:eastAsia="en-US" w:bidi="ar-SA"/>
      </w:rPr>
    </w:lvl>
  </w:abstractNum>
  <w:num w:numId="1" w16cid:durableId="1099104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6004"/>
    <w:rsid w:val="001A1092"/>
    <w:rsid w:val="002A15B5"/>
    <w:rsid w:val="003B5F35"/>
    <w:rsid w:val="003F1647"/>
    <w:rsid w:val="00475E8C"/>
    <w:rsid w:val="005F75CA"/>
    <w:rsid w:val="00616004"/>
    <w:rsid w:val="006C3156"/>
    <w:rsid w:val="0076027A"/>
    <w:rsid w:val="00896351"/>
    <w:rsid w:val="009F6805"/>
    <w:rsid w:val="00F36BC1"/>
    <w:rsid w:val="00F9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C18B5C3"/>
  <w15:docId w15:val="{E0724599-A3A3-4635-9DE3-AE1BDCC4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74" w:lineRule="exact"/>
      <w:ind w:left="100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line="274" w:lineRule="exact"/>
      <w:ind w:left="100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right="12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F68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8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9F68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F6805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6B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6BC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6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legaldesire.com/sociological-school-of-jurisprudence/" TargetMode="External"/><Relationship Id="rId18" Type="http://schemas.openxmlformats.org/officeDocument/2006/relationships/hyperlink" Target="https://udrc.lkouniv.ac.in/Content/DepartmentContent/SM_22454e1e-c719-4afe-add9-39636a677cf4_3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diankanoon.org/doc/595099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jstor.org/stable/432098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2307/1338955" TargetMode="External"/><Relationship Id="rId20" Type="http://schemas.openxmlformats.org/officeDocument/2006/relationships/hyperlink" Target="http://www.legalservicesindia.com/article/2190/Sociological-Jurisprudence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intolegalworld.com/article?title=sociological-school-of-jurisprudence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udrc.lkouniv.ac.in/Content/DepartmentContent/SM_22454e1e-c719-4afe-add9-39636a677cf4_30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britannica.com/biography/Leon-Duguit.%20Accessed%2029%20October%2020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3061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 Arjariya</dc:creator>
  <cp:lastModifiedBy>Vaibhav Singh</cp:lastModifiedBy>
  <cp:revision>8</cp:revision>
  <dcterms:created xsi:type="dcterms:W3CDTF">2024-02-20T06:38:00Z</dcterms:created>
  <dcterms:modified xsi:type="dcterms:W3CDTF">2024-05-01T10:04:00Z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2024-02-20T00:00:00Z</vt:filetime>
  </property>
</Properties>
</file>