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C87E4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39D3D06C">
          <v:group id="_x0000_s1111" style="width:462.25pt;height:27.15pt;mso-position-horizontal-relative:char;mso-position-vertical-relative:line" coordsize="9245,5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width:7860;height:543" fillcolor="#d9d9d9" stroked="f">
              <v:textbox inset="0,0,0,0">
                <w:txbxContent>
                  <w:p w14:paraId="7442DA2C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112" type="#_x0000_t202" style="position:absolute;left:7859;width:1386;height:543" fillcolor="black" stroked="f">
              <v:textbox inset="0,0,0,0">
                <w:txbxContent>
                  <w:p w14:paraId="1F856F67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1D961D62" w14:textId="77777777" w:rsidR="003708F5" w:rsidRDefault="003708F5">
      <w:pPr>
        <w:pStyle w:val="BodyText"/>
        <w:rPr>
          <w:sz w:val="20"/>
        </w:rPr>
      </w:pPr>
    </w:p>
    <w:p w14:paraId="22F1ED47" w14:textId="77777777" w:rsidR="003708F5" w:rsidRDefault="003708F5">
      <w:pPr>
        <w:pStyle w:val="BodyText"/>
        <w:rPr>
          <w:sz w:val="20"/>
        </w:rPr>
      </w:pPr>
    </w:p>
    <w:p w14:paraId="36288ADF" w14:textId="77777777" w:rsidR="003708F5" w:rsidRDefault="00E22C46">
      <w:pPr>
        <w:pStyle w:val="BodyText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81" behindDoc="0" locked="0" layoutInCell="1" allowOverlap="1" wp14:anchorId="0DEF988D" wp14:editId="3BBC207B">
            <wp:simplePos x="0" y="0"/>
            <wp:positionH relativeFrom="page">
              <wp:posOffset>896416</wp:posOffset>
            </wp:positionH>
            <wp:positionV relativeFrom="paragraph">
              <wp:posOffset>132739</wp:posOffset>
            </wp:positionV>
            <wp:extent cx="5769799" cy="3048"/>
            <wp:effectExtent l="0" t="0" r="0" b="0"/>
            <wp:wrapTopAndBottom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44AD4" w14:textId="77777777" w:rsidR="003708F5" w:rsidRDefault="003708F5">
      <w:pPr>
        <w:pStyle w:val="BodyText"/>
        <w:rPr>
          <w:b/>
          <w:sz w:val="20"/>
        </w:rPr>
      </w:pPr>
    </w:p>
    <w:p w14:paraId="3E977B3C" w14:textId="77777777" w:rsidR="003708F5" w:rsidRDefault="003708F5">
      <w:pPr>
        <w:pStyle w:val="BodyText"/>
        <w:spacing w:before="10"/>
        <w:rPr>
          <w:b/>
          <w:sz w:val="15"/>
        </w:rPr>
      </w:pPr>
    </w:p>
    <w:p w14:paraId="545F8CEE" w14:textId="77777777" w:rsidR="003708F5" w:rsidRDefault="001F7491">
      <w:pPr>
        <w:spacing w:before="85"/>
        <w:ind w:left="899" w:right="946"/>
        <w:jc w:val="center"/>
        <w:rPr>
          <w:b/>
          <w:sz w:val="36"/>
        </w:rPr>
      </w:pPr>
      <w:r>
        <w:rPr>
          <w:b/>
          <w:w w:val="95"/>
          <w:sz w:val="36"/>
        </w:rPr>
        <w:t xml:space="preserve">NARCO ANALYSIS: </w:t>
      </w:r>
      <w:r w:rsidR="00E22C46">
        <w:rPr>
          <w:b/>
          <w:w w:val="95"/>
          <w:sz w:val="36"/>
        </w:rPr>
        <w:t>C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O</w:t>
      </w:r>
      <w:r w:rsidR="00E22C46">
        <w:rPr>
          <w:b/>
          <w:spacing w:val="-27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N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S</w:t>
      </w:r>
      <w:r w:rsidR="00E22C46">
        <w:rPr>
          <w:b/>
          <w:spacing w:val="-29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T</w:t>
      </w:r>
      <w:r w:rsidR="00E22C46">
        <w:rPr>
          <w:b/>
          <w:spacing w:val="-27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I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T</w:t>
      </w:r>
      <w:r w:rsidR="00E22C46">
        <w:rPr>
          <w:b/>
          <w:spacing w:val="-26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U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T</w:t>
      </w:r>
      <w:r w:rsidR="00E22C46">
        <w:rPr>
          <w:b/>
          <w:spacing w:val="-27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I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O</w:t>
      </w:r>
      <w:r w:rsidR="00E22C46">
        <w:rPr>
          <w:b/>
          <w:spacing w:val="-27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N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A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L</w:t>
      </w:r>
      <w:r w:rsidR="00E22C46">
        <w:rPr>
          <w:b/>
          <w:spacing w:val="54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&amp;</w:t>
      </w:r>
      <w:r w:rsidR="00E22C46">
        <w:rPr>
          <w:b/>
          <w:spacing w:val="129"/>
          <w:sz w:val="36"/>
        </w:rPr>
        <w:t xml:space="preserve"> </w:t>
      </w:r>
      <w:r w:rsidR="00E22C46">
        <w:rPr>
          <w:b/>
          <w:w w:val="95"/>
          <w:sz w:val="36"/>
        </w:rPr>
        <w:t>L</w:t>
      </w:r>
      <w:r w:rsidR="00E22C46">
        <w:rPr>
          <w:b/>
          <w:spacing w:val="-27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E</w:t>
      </w:r>
      <w:r w:rsidR="00E22C46">
        <w:rPr>
          <w:b/>
          <w:spacing w:val="-26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G</w:t>
      </w:r>
      <w:r w:rsidR="00E22C46">
        <w:rPr>
          <w:b/>
          <w:spacing w:val="-1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A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L</w:t>
      </w:r>
      <w:r w:rsidR="00E22C46">
        <w:rPr>
          <w:b/>
          <w:spacing w:val="135"/>
          <w:sz w:val="36"/>
        </w:rPr>
        <w:t xml:space="preserve"> </w:t>
      </w:r>
      <w:r w:rsidR="00E22C46">
        <w:rPr>
          <w:b/>
          <w:w w:val="95"/>
          <w:sz w:val="36"/>
        </w:rPr>
        <w:t>S</w:t>
      </w:r>
      <w:r w:rsidR="00E22C46">
        <w:rPr>
          <w:b/>
          <w:spacing w:val="-29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T</w:t>
      </w:r>
      <w:r w:rsidR="00E22C46">
        <w:rPr>
          <w:b/>
          <w:spacing w:val="-30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A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N</w:t>
      </w:r>
      <w:r w:rsidR="00E22C46">
        <w:rPr>
          <w:b/>
          <w:spacing w:val="-28"/>
          <w:w w:val="95"/>
          <w:sz w:val="36"/>
        </w:rPr>
        <w:t xml:space="preserve"> </w:t>
      </w:r>
      <w:r w:rsidR="00E22C46">
        <w:rPr>
          <w:b/>
          <w:w w:val="95"/>
          <w:sz w:val="36"/>
        </w:rPr>
        <w:t>D</w:t>
      </w:r>
    </w:p>
    <w:p w14:paraId="70AE6205" w14:textId="0087CE25" w:rsidR="003708F5" w:rsidRDefault="00E22C46">
      <w:pPr>
        <w:spacing w:before="2"/>
        <w:ind w:left="572" w:right="618"/>
        <w:jc w:val="center"/>
        <w:rPr>
          <w:b/>
          <w:sz w:val="36"/>
        </w:rPr>
      </w:pPr>
      <w:r>
        <w:rPr>
          <w:b/>
          <w:w w:val="95"/>
          <w:sz w:val="36"/>
        </w:rPr>
        <w:t>P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O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N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T</w:t>
      </w:r>
      <w:r>
        <w:rPr>
          <w:b/>
          <w:spacing w:val="52"/>
          <w:w w:val="95"/>
          <w:sz w:val="36"/>
        </w:rPr>
        <w:t xml:space="preserve"> </w:t>
      </w:r>
      <w:r>
        <w:rPr>
          <w:b/>
          <w:w w:val="95"/>
          <w:sz w:val="36"/>
        </w:rPr>
        <w:t>O</w:t>
      </w:r>
      <w:r>
        <w:rPr>
          <w:b/>
          <w:spacing w:val="-26"/>
          <w:w w:val="95"/>
          <w:sz w:val="36"/>
        </w:rPr>
        <w:t xml:space="preserve"> </w:t>
      </w:r>
      <w:r>
        <w:rPr>
          <w:b/>
          <w:w w:val="95"/>
          <w:sz w:val="36"/>
        </w:rPr>
        <w:t>F</w:t>
      </w:r>
      <w:r>
        <w:rPr>
          <w:b/>
          <w:spacing w:val="49"/>
          <w:w w:val="95"/>
          <w:sz w:val="36"/>
        </w:rPr>
        <w:t xml:space="preserve"> </w:t>
      </w:r>
      <w:r>
        <w:rPr>
          <w:b/>
          <w:w w:val="95"/>
          <w:sz w:val="36"/>
        </w:rPr>
        <w:t>S</w:t>
      </w:r>
      <w:r>
        <w:rPr>
          <w:b/>
          <w:spacing w:val="-29"/>
          <w:w w:val="95"/>
          <w:sz w:val="36"/>
        </w:rPr>
        <w:t xml:space="preserve"> </w:t>
      </w:r>
      <w:r>
        <w:rPr>
          <w:b/>
          <w:w w:val="95"/>
          <w:sz w:val="36"/>
        </w:rPr>
        <w:t>C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E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N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T</w:t>
      </w:r>
      <w:r>
        <w:rPr>
          <w:b/>
          <w:spacing w:val="-26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F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C</w:t>
      </w:r>
      <w:r>
        <w:rPr>
          <w:b/>
          <w:spacing w:val="62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N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V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E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S</w:t>
      </w:r>
      <w:r>
        <w:rPr>
          <w:b/>
          <w:spacing w:val="-29"/>
          <w:w w:val="95"/>
          <w:sz w:val="36"/>
        </w:rPr>
        <w:t xml:space="preserve"> </w:t>
      </w:r>
      <w:r>
        <w:rPr>
          <w:b/>
          <w:w w:val="95"/>
          <w:sz w:val="36"/>
        </w:rPr>
        <w:t>T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G</w:t>
      </w:r>
      <w:r>
        <w:rPr>
          <w:b/>
          <w:spacing w:val="-24"/>
          <w:w w:val="95"/>
          <w:sz w:val="36"/>
        </w:rPr>
        <w:t xml:space="preserve"> </w:t>
      </w:r>
      <w:r>
        <w:rPr>
          <w:b/>
          <w:w w:val="95"/>
          <w:sz w:val="36"/>
        </w:rPr>
        <w:t>A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T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V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E</w:t>
      </w:r>
      <w:r>
        <w:rPr>
          <w:b/>
          <w:spacing w:val="-83"/>
          <w:w w:val="95"/>
          <w:sz w:val="36"/>
        </w:rPr>
        <w:t xml:space="preserve"> </w:t>
      </w:r>
      <w:r>
        <w:rPr>
          <w:b/>
          <w:sz w:val="36"/>
        </w:rPr>
        <w:t>M</w:t>
      </w:r>
      <w:r>
        <w:rPr>
          <w:b/>
          <w:spacing w:val="-39"/>
          <w:sz w:val="36"/>
        </w:rPr>
        <w:t xml:space="preserve"> </w:t>
      </w:r>
      <w:r>
        <w:rPr>
          <w:b/>
          <w:sz w:val="36"/>
        </w:rPr>
        <w:t>E</w:t>
      </w:r>
      <w:r>
        <w:rPr>
          <w:b/>
          <w:spacing w:val="-40"/>
          <w:sz w:val="36"/>
        </w:rPr>
        <w:t xml:space="preserve"> </w:t>
      </w:r>
      <w:r>
        <w:rPr>
          <w:b/>
          <w:sz w:val="36"/>
        </w:rPr>
        <w:t>T</w:t>
      </w:r>
      <w:r>
        <w:rPr>
          <w:b/>
          <w:spacing w:val="-40"/>
          <w:sz w:val="36"/>
        </w:rPr>
        <w:t xml:space="preserve"> </w:t>
      </w:r>
      <w:r>
        <w:rPr>
          <w:b/>
          <w:sz w:val="36"/>
        </w:rPr>
        <w:t>H</w:t>
      </w:r>
      <w:r>
        <w:rPr>
          <w:b/>
          <w:spacing w:val="-42"/>
          <w:sz w:val="36"/>
        </w:rPr>
        <w:t xml:space="preserve"> </w:t>
      </w:r>
      <w:r>
        <w:rPr>
          <w:b/>
          <w:sz w:val="36"/>
        </w:rPr>
        <w:t>O</w:t>
      </w:r>
      <w:r>
        <w:rPr>
          <w:b/>
          <w:spacing w:val="-40"/>
          <w:sz w:val="36"/>
        </w:rPr>
        <w:t xml:space="preserve"> </w:t>
      </w:r>
      <w:r>
        <w:rPr>
          <w:b/>
          <w:sz w:val="36"/>
        </w:rPr>
        <w:t>D</w:t>
      </w:r>
      <w:r>
        <w:rPr>
          <w:b/>
          <w:spacing w:val="-41"/>
          <w:sz w:val="36"/>
        </w:rPr>
        <w:t xml:space="preserve"> </w:t>
      </w:r>
      <w:r>
        <w:rPr>
          <w:b/>
          <w:sz w:val="36"/>
        </w:rPr>
        <w:t>S</w:t>
      </w:r>
    </w:p>
    <w:p w14:paraId="076D5985" w14:textId="0742872D" w:rsidR="004B130E" w:rsidRDefault="004B130E" w:rsidP="004B130E">
      <w:pPr>
        <w:spacing w:before="2"/>
        <w:ind w:left="572" w:right="618"/>
        <w:jc w:val="right"/>
        <w:rPr>
          <w:b/>
          <w:sz w:val="36"/>
        </w:rPr>
      </w:pPr>
      <w:r>
        <w:rPr>
          <w:b/>
          <w:w w:val="95"/>
          <w:sz w:val="36"/>
        </w:rPr>
        <w:t>Dr. M</w:t>
      </w:r>
      <w:r w:rsidR="00CD4AFB">
        <w:rPr>
          <w:b/>
          <w:w w:val="95"/>
          <w:sz w:val="36"/>
        </w:rPr>
        <w:t>an</w:t>
      </w:r>
      <w:bookmarkStart w:id="0" w:name="_GoBack"/>
      <w:bookmarkEnd w:id="0"/>
      <w:r>
        <w:rPr>
          <w:b/>
          <w:w w:val="95"/>
          <w:sz w:val="36"/>
        </w:rPr>
        <w:t>preet Kaur Rajpal</w:t>
      </w:r>
      <w:r>
        <w:rPr>
          <w:rStyle w:val="FootnoteReference"/>
          <w:b/>
          <w:w w:val="95"/>
          <w:sz w:val="36"/>
        </w:rPr>
        <w:footnoteReference w:id="1"/>
      </w:r>
    </w:p>
    <w:p w14:paraId="6CF358AB" w14:textId="77777777" w:rsidR="003708F5" w:rsidRDefault="00EC420D">
      <w:pPr>
        <w:pStyle w:val="BodyText"/>
        <w:spacing w:before="10"/>
        <w:rPr>
          <w:b/>
          <w:sz w:val="22"/>
        </w:rPr>
      </w:pPr>
      <w:r>
        <w:pict w14:anchorId="3B36DE8F">
          <v:shape id="_x0000_s1110" style="position:absolute;margin-left:70.6pt;margin-top:15.35pt;width:454.2pt;height:.1pt;z-index:-15686656;mso-wrap-distance-left:0;mso-wrap-distance-right:0;mso-position-horizontal-relative:page" coordorigin="1412,307" coordsize="9084,0" path="m1412,307r9083,e" filled="f" strokecolor="#612322" strokeweight=".48pt">
            <v:stroke dashstyle="1 1"/>
            <v:path arrowok="t"/>
            <w10:wrap type="topAndBottom" anchorx="page"/>
          </v:shape>
        </w:pict>
      </w:r>
    </w:p>
    <w:p w14:paraId="4E9D85E4" w14:textId="77777777" w:rsidR="003708F5" w:rsidRDefault="003708F5">
      <w:pPr>
        <w:pStyle w:val="BodyText"/>
        <w:spacing w:before="9"/>
        <w:rPr>
          <w:sz w:val="34"/>
        </w:rPr>
      </w:pPr>
    </w:p>
    <w:p w14:paraId="0C2659B7" w14:textId="77777777" w:rsidR="003708F5" w:rsidRDefault="00E22C46">
      <w:pPr>
        <w:pStyle w:val="Heading1"/>
        <w:numPr>
          <w:ilvl w:val="1"/>
          <w:numId w:val="4"/>
        </w:numPr>
        <w:tabs>
          <w:tab w:val="left" w:pos="581"/>
        </w:tabs>
        <w:ind w:hanging="361"/>
      </w:pPr>
      <w:r>
        <w:t>INTRODUCTION</w:t>
      </w:r>
    </w:p>
    <w:p w14:paraId="364C8BCF" w14:textId="77777777" w:rsidR="003708F5" w:rsidRDefault="00E22C46">
      <w:pPr>
        <w:pStyle w:val="BodyText"/>
        <w:spacing w:before="212" w:line="360" w:lineRule="auto"/>
        <w:ind w:left="220" w:right="217"/>
        <w:jc w:val="both"/>
      </w:pPr>
      <w:r>
        <w:rPr>
          <w:noProof/>
        </w:rPr>
        <w:drawing>
          <wp:anchor distT="0" distB="0" distL="0" distR="0" simplePos="0" relativeHeight="15772160" behindDoc="0" locked="0" layoutInCell="1" allowOverlap="1" wp14:anchorId="4304DF8D" wp14:editId="2D0108A1">
            <wp:simplePos x="0" y="0"/>
            <wp:positionH relativeFrom="page">
              <wp:posOffset>846124</wp:posOffset>
            </wp:positionH>
            <wp:positionV relativeFrom="paragraph">
              <wp:posOffset>2773847</wp:posOffset>
            </wp:positionV>
            <wp:extent cx="5870387" cy="6096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Scientific tests generally don‘t have legal validity as confessions made by a semi-conscious</w:t>
      </w:r>
      <w:r>
        <w:rPr>
          <w:spacing w:val="1"/>
        </w:rPr>
        <w:t xml:space="preserve"> </w:t>
      </w:r>
      <w:r>
        <w:t>person are not admissible in court. The court may, however, grant limited admissibility after</w:t>
      </w:r>
      <w:r>
        <w:rPr>
          <w:spacing w:val="1"/>
        </w:rPr>
        <w:t xml:space="preserve"> </w:t>
      </w:r>
      <w:r>
        <w:t>considering the circumstances under which the test was obtained. In the main, these tests can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investigations.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notably,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continue to use these test in various cases. But the other view regarding the legal validity of</w:t>
      </w:r>
      <w:r>
        <w:rPr>
          <w:spacing w:val="1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tests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aid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collecting</w:t>
      </w:r>
      <w:r>
        <w:rPr>
          <w:spacing w:val="21"/>
        </w:rPr>
        <w:t xml:space="preserve"> </w:t>
      </w:r>
      <w:r>
        <w:t>evidence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helps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investigation</w:t>
      </w:r>
      <w:r>
        <w:rPr>
          <w:spacing w:val="2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thus</w:t>
      </w:r>
      <w:r>
        <w:rPr>
          <w:spacing w:val="35"/>
        </w:rPr>
        <w:t xml:space="preserve"> </w:t>
      </w:r>
      <w:r>
        <w:t>does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amount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testimonial</w:t>
      </w:r>
      <w:r>
        <w:rPr>
          <w:spacing w:val="35"/>
        </w:rPr>
        <w:t xml:space="preserve"> </w:t>
      </w:r>
      <w:r>
        <w:t>compulsion.</w:t>
      </w:r>
      <w:r>
        <w:rPr>
          <w:spacing w:val="35"/>
        </w:rPr>
        <w:t xml:space="preserve"> </w:t>
      </w:r>
      <w:r>
        <w:t>Thus</w:t>
      </w:r>
      <w:r>
        <w:rPr>
          <w:spacing w:val="35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still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question</w:t>
      </w:r>
      <w:r>
        <w:rPr>
          <w:spacing w:val="3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whether</w:t>
      </w:r>
      <w:r>
        <w:rPr>
          <w:spacing w:val="-57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violate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incrimination.</w:t>
      </w:r>
    </w:p>
    <w:p w14:paraId="319C653C" w14:textId="77777777" w:rsidR="003708F5" w:rsidRDefault="003708F5">
      <w:pPr>
        <w:pStyle w:val="BodyText"/>
        <w:rPr>
          <w:sz w:val="20"/>
        </w:rPr>
      </w:pPr>
    </w:p>
    <w:p w14:paraId="57E46AE3" w14:textId="77777777" w:rsidR="003708F5" w:rsidRDefault="003708F5">
      <w:pPr>
        <w:pStyle w:val="BodyText"/>
        <w:spacing w:before="2"/>
        <w:rPr>
          <w:sz w:val="16"/>
        </w:rPr>
      </w:pPr>
    </w:p>
    <w:p w14:paraId="70E57A3A" w14:textId="77777777" w:rsidR="003708F5" w:rsidRDefault="003708F5">
      <w:pPr>
        <w:rPr>
          <w:sz w:val="16"/>
        </w:rPr>
        <w:sectPr w:rsidR="003708F5" w:rsidSect="000F24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E8EF543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01E62A06">
          <v:group id="_x0000_s1106" style="width:462.25pt;height:27.15pt;mso-position-horizontal-relative:char;mso-position-vertical-relative:line" coordsize="9245,543">
            <v:shape id="_x0000_s1108" type="#_x0000_t202" style="position:absolute;width:7860;height:543" fillcolor="#d9d9d9" stroked="f">
              <v:textbox inset="0,0,0,0">
                <w:txbxContent>
                  <w:p w14:paraId="35D43C3C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107" type="#_x0000_t202" style="position:absolute;left:7859;width:1386;height:543" fillcolor="black" stroked="f">
              <v:textbox inset="0,0,0,0">
                <w:txbxContent>
                  <w:p w14:paraId="65EAED09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3D63DE49" w14:textId="77777777" w:rsidR="003708F5" w:rsidRDefault="003708F5">
      <w:pPr>
        <w:pStyle w:val="BodyText"/>
        <w:rPr>
          <w:sz w:val="20"/>
        </w:rPr>
      </w:pPr>
    </w:p>
    <w:p w14:paraId="3B537348" w14:textId="77777777" w:rsidR="003708F5" w:rsidRDefault="003708F5">
      <w:pPr>
        <w:pStyle w:val="BodyText"/>
        <w:spacing w:before="4"/>
        <w:rPr>
          <w:sz w:val="26"/>
        </w:rPr>
      </w:pPr>
    </w:p>
    <w:p w14:paraId="0B7A660E" w14:textId="77777777" w:rsidR="003708F5" w:rsidRDefault="00E22C46">
      <w:pPr>
        <w:pStyle w:val="Heading1"/>
        <w:numPr>
          <w:ilvl w:val="1"/>
          <w:numId w:val="4"/>
        </w:numPr>
        <w:tabs>
          <w:tab w:val="left" w:pos="581"/>
        </w:tabs>
        <w:spacing w:before="90"/>
        <w:ind w:hanging="361"/>
      </w:pPr>
      <w:r>
        <w:t>CONSTITUTIONAL</w:t>
      </w:r>
      <w:r>
        <w:rPr>
          <w:spacing w:val="-4"/>
        </w:rPr>
        <w:t xml:space="preserve"> </w:t>
      </w:r>
      <w:r>
        <w:t>PROVISIONS</w:t>
      </w:r>
    </w:p>
    <w:p w14:paraId="71A9D2D7" w14:textId="77777777" w:rsidR="003708F5" w:rsidRDefault="003708F5">
      <w:pPr>
        <w:pStyle w:val="BodyText"/>
        <w:spacing w:before="2"/>
        <w:rPr>
          <w:b/>
          <w:sz w:val="29"/>
        </w:rPr>
      </w:pPr>
    </w:p>
    <w:p w14:paraId="1B0A854F" w14:textId="77777777" w:rsidR="003708F5" w:rsidRDefault="00E22C46">
      <w:pPr>
        <w:pStyle w:val="ListParagraph"/>
        <w:numPr>
          <w:ilvl w:val="2"/>
          <w:numId w:val="4"/>
        </w:numPr>
        <w:tabs>
          <w:tab w:val="left" w:pos="761"/>
        </w:tabs>
        <w:spacing w:before="1"/>
        <w:ind w:left="760" w:hanging="541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20(3)</w:t>
      </w:r>
    </w:p>
    <w:p w14:paraId="7DA8DD45" w14:textId="77777777" w:rsidR="003708F5" w:rsidRDefault="003708F5">
      <w:pPr>
        <w:pStyle w:val="BodyText"/>
        <w:rPr>
          <w:b/>
          <w:sz w:val="29"/>
        </w:rPr>
      </w:pPr>
    </w:p>
    <w:p w14:paraId="523D9B66" w14:textId="77777777" w:rsidR="003708F5" w:rsidRDefault="00E22C46">
      <w:pPr>
        <w:pStyle w:val="BodyText"/>
        <w:spacing w:line="360" w:lineRule="auto"/>
        <w:ind w:left="220" w:right="215"/>
        <w:jc w:val="both"/>
      </w:pPr>
      <w:r>
        <w:t>The main provision regarding crime investigation and trial in the Indian Constitution is Art.</w:t>
      </w:r>
      <w:r>
        <w:rPr>
          <w:spacing w:val="1"/>
        </w:rPr>
        <w:t xml:space="preserve"> </w:t>
      </w:r>
      <w:r>
        <w:t>20(3).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privilege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self-incrimination.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privilege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proofErr w:type="spellStart"/>
      <w:r>
        <w:t>self</w:t>
      </w:r>
      <w:r>
        <w:rPr>
          <w:spacing w:val="1"/>
        </w:rPr>
        <w:t xml:space="preserve"> </w:t>
      </w:r>
      <w:r>
        <w:t>incrimination</w:t>
      </w:r>
      <w:proofErr w:type="spellEnd"/>
      <w:r>
        <w:t xml:space="preserve"> is a fundamental canon of Common law criminal jurisprudence. Art. 20(3)</w:t>
      </w:r>
      <w:r>
        <w:rPr>
          <w:spacing w:val="1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embody</w:t>
      </w:r>
      <w:r>
        <w:rPr>
          <w:spacing w:val="11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privilege</w:t>
      </w:r>
      <w:r>
        <w:rPr>
          <w:spacing w:val="16"/>
        </w:rPr>
        <w:t xml:space="preserve"> </w:t>
      </w:r>
      <w:r>
        <w:t>reads,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person</w:t>
      </w:r>
      <w:r>
        <w:rPr>
          <w:spacing w:val="16"/>
        </w:rPr>
        <w:t xml:space="preserve"> </w:t>
      </w:r>
      <w:r>
        <w:t>accused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offence</w:t>
      </w:r>
      <w:r>
        <w:rPr>
          <w:spacing w:val="15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compelled</w:t>
      </w:r>
      <w:r>
        <w:rPr>
          <w:spacing w:val="1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witness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himself.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contain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components:</w:t>
      </w:r>
    </w:p>
    <w:p w14:paraId="207F714C" w14:textId="77777777" w:rsidR="003708F5" w:rsidRDefault="00E22C46">
      <w:pPr>
        <w:pStyle w:val="ListParagraph"/>
        <w:numPr>
          <w:ilvl w:val="3"/>
          <w:numId w:val="4"/>
        </w:numPr>
        <w:tabs>
          <w:tab w:val="left" w:pos="941"/>
        </w:tabs>
        <w:spacing w:before="202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to a person</w:t>
      </w:r>
      <w:r>
        <w:rPr>
          <w:spacing w:val="-1"/>
          <w:sz w:val="24"/>
        </w:rPr>
        <w:t xml:space="preserve"> </w:t>
      </w:r>
      <w:r>
        <w:rPr>
          <w:sz w:val="24"/>
        </w:rPr>
        <w:t>accused</w:t>
      </w:r>
      <w:r>
        <w:rPr>
          <w:spacing w:val="-2"/>
          <w:sz w:val="24"/>
        </w:rPr>
        <w:t xml:space="preserve"> </w:t>
      </w:r>
      <w:r>
        <w:rPr>
          <w:sz w:val="24"/>
        </w:rPr>
        <w:t>of an offence;</w:t>
      </w:r>
    </w:p>
    <w:p w14:paraId="542A30E6" w14:textId="77777777" w:rsidR="003708F5" w:rsidRDefault="00E22C46">
      <w:pPr>
        <w:pStyle w:val="ListParagraph"/>
        <w:numPr>
          <w:ilvl w:val="3"/>
          <w:numId w:val="4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compulsion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witness;</w:t>
      </w:r>
    </w:p>
    <w:p w14:paraId="71A2BB8C" w14:textId="77777777" w:rsidR="003708F5" w:rsidRDefault="00E22C46">
      <w:pPr>
        <w:pStyle w:val="ListParagraph"/>
        <w:numPr>
          <w:ilvl w:val="3"/>
          <w:numId w:val="4"/>
        </w:numPr>
        <w:tabs>
          <w:tab w:val="left" w:pos="941"/>
        </w:tabs>
        <w:spacing w:before="139" w:line="360" w:lineRule="auto"/>
        <w:ind w:right="220" w:hanging="360"/>
        <w:rPr>
          <w:sz w:val="24"/>
        </w:rPr>
      </w:pPr>
      <w:r>
        <w:rPr>
          <w:sz w:val="24"/>
        </w:rPr>
        <w:t>It is a protection against such compulsion resulting in his giving evidence against</w:t>
      </w:r>
      <w:r>
        <w:rPr>
          <w:spacing w:val="1"/>
          <w:sz w:val="24"/>
        </w:rPr>
        <w:t xml:space="preserve"> </w:t>
      </w:r>
      <w:r>
        <w:rPr>
          <w:sz w:val="24"/>
        </w:rPr>
        <w:t>himself. All the three ingredients must necessarily coexist before the protection of Art</w:t>
      </w:r>
      <w:r>
        <w:rPr>
          <w:spacing w:val="-57"/>
          <w:sz w:val="24"/>
        </w:rPr>
        <w:t xml:space="preserve"> </w:t>
      </w:r>
      <w:r>
        <w:rPr>
          <w:sz w:val="24"/>
        </w:rPr>
        <w:t>20(3) can be claimed. If any of these ingredients is missing, Art. 20(3) cannot be</w:t>
      </w:r>
      <w:r>
        <w:rPr>
          <w:spacing w:val="1"/>
          <w:sz w:val="24"/>
        </w:rPr>
        <w:t xml:space="preserve"> </w:t>
      </w:r>
      <w:r>
        <w:rPr>
          <w:sz w:val="24"/>
        </w:rPr>
        <w:t>invoked. The legal position of applying these techniques as an investigative aid raises</w:t>
      </w:r>
      <w:r>
        <w:rPr>
          <w:spacing w:val="1"/>
          <w:sz w:val="24"/>
        </w:rPr>
        <w:t xml:space="preserve"> </w:t>
      </w:r>
      <w:r>
        <w:rPr>
          <w:sz w:val="24"/>
        </w:rPr>
        <w:t>genuine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encroachment of</w:t>
      </w:r>
      <w:r>
        <w:rPr>
          <w:spacing w:val="-1"/>
          <w:sz w:val="24"/>
        </w:rPr>
        <w:t xml:space="preserve"> </w:t>
      </w:r>
      <w:r>
        <w:rPr>
          <w:sz w:val="24"/>
        </w:rPr>
        <w:t>an individual‘s rights, liberties</w:t>
      </w:r>
      <w:r>
        <w:rPr>
          <w:spacing w:val="2"/>
          <w:sz w:val="24"/>
        </w:rPr>
        <w:t xml:space="preserve"> </w:t>
      </w:r>
      <w:r>
        <w:rPr>
          <w:sz w:val="24"/>
        </w:rPr>
        <w:t>and freedom.</w:t>
      </w:r>
      <w:r>
        <w:rPr>
          <w:sz w:val="24"/>
          <w:vertAlign w:val="superscript"/>
        </w:rPr>
        <w:t>45</w:t>
      </w:r>
    </w:p>
    <w:p w14:paraId="0B01DB74" w14:textId="77777777" w:rsidR="003708F5" w:rsidRDefault="003708F5">
      <w:pPr>
        <w:pStyle w:val="BodyText"/>
        <w:spacing w:before="4"/>
      </w:pPr>
    </w:p>
    <w:p w14:paraId="614CB2B4" w14:textId="77777777" w:rsidR="003708F5" w:rsidRDefault="00E22C46">
      <w:pPr>
        <w:pStyle w:val="BodyText"/>
        <w:spacing w:line="360" w:lineRule="auto"/>
        <w:ind w:left="220" w:right="214"/>
        <w:jc w:val="both"/>
      </w:pPr>
      <w:r>
        <w:t xml:space="preserve">In the case of </w:t>
      </w:r>
      <w:r>
        <w:rPr>
          <w:i/>
        </w:rPr>
        <w:t>Ramchandra Ram Reddy v. The State of Maharashtra</w:t>
      </w:r>
      <w:r>
        <w:rPr>
          <w:vertAlign w:val="superscript"/>
        </w:rPr>
        <w:t>46</w:t>
      </w:r>
      <w:r>
        <w:t>, the Court posed with</w:t>
      </w:r>
      <w:r>
        <w:rPr>
          <w:spacing w:val="1"/>
        </w:rPr>
        <w:t xml:space="preserve"> </w:t>
      </w:r>
      <w:r>
        <w:t xml:space="preserve">the question whether P-300, Lie Detector and </w:t>
      </w:r>
      <w:proofErr w:type="spellStart"/>
      <w:r>
        <w:t>Narco</w:t>
      </w:r>
      <w:proofErr w:type="spellEnd"/>
      <w:r>
        <w:t xml:space="preserve"> Analysis tests are violative of Article</w:t>
      </w:r>
      <w:r>
        <w:rPr>
          <w:spacing w:val="1"/>
        </w:rPr>
        <w:t xml:space="preserve"> </w:t>
      </w:r>
      <w:r>
        <w:t>20(3)</w:t>
      </w:r>
      <w:r>
        <w:rPr>
          <w:spacing w:val="1"/>
        </w:rPr>
        <w:t xml:space="preserve"> </w:t>
      </w:r>
      <w:r>
        <w:t>observed.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statement can be forcibly taken from the accused by requiring him to undergo the Truth</w:t>
      </w:r>
      <w:r>
        <w:rPr>
          <w:spacing w:val="1"/>
        </w:rPr>
        <w:t xml:space="preserve"> </w:t>
      </w:r>
      <w:r>
        <w:t>Serum Test against his will. It will be seen that such statement will attract the bar of Article</w:t>
      </w:r>
      <w:r>
        <w:rPr>
          <w:spacing w:val="1"/>
        </w:rPr>
        <w:t xml:space="preserve"> </w:t>
      </w:r>
      <w:r>
        <w:t>20(3) only if it is inculpating or incriminating the person making it. Whether it</w:t>
      </w:r>
      <w:r>
        <w:rPr>
          <w:spacing w:val="60"/>
        </w:rPr>
        <w:t xml:space="preserve"> </w:t>
      </w:r>
      <w:r>
        <w:t>is so or not</w:t>
      </w:r>
      <w:r>
        <w:rPr>
          <w:spacing w:val="1"/>
        </w:rPr>
        <w:t xml:space="preserve"> </w:t>
      </w:r>
      <w:r>
        <w:t>can be ascertained only after the test is administered and not before.</w:t>
      </w:r>
      <w:r>
        <w:rPr>
          <w:spacing w:val="1"/>
        </w:rPr>
        <w:t xml:space="preserve"> </w:t>
      </w:r>
      <w:r>
        <w:t>Therefore, there is no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protections</w:t>
      </w:r>
      <w:r>
        <w:rPr>
          <w:spacing w:val="1"/>
        </w:rPr>
        <w:t xml:space="preserve"> </w:t>
      </w:r>
      <w:r>
        <w:t>available under the Indian Evidence Act, under Criminal Procedure Code and under the</w:t>
      </w:r>
      <w:r>
        <w:rPr>
          <w:spacing w:val="1"/>
        </w:rPr>
        <w:t xml:space="preserve"> </w:t>
      </w:r>
      <w:r>
        <w:t>Constitution</w:t>
      </w:r>
      <w:r>
        <w:rPr>
          <w:spacing w:val="10"/>
        </w:rPr>
        <w:t xml:space="preserve"> </w:t>
      </w:r>
      <w:r>
        <w:t>(Article</w:t>
      </w:r>
      <w:r>
        <w:rPr>
          <w:spacing w:val="10"/>
        </w:rPr>
        <w:t xml:space="preserve"> </w:t>
      </w:r>
      <w:r>
        <w:t>20(3),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inclusion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incriminating</w:t>
      </w:r>
      <w:r>
        <w:rPr>
          <w:spacing w:val="9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comes</w:t>
      </w:r>
    </w:p>
    <w:p w14:paraId="56707AC2" w14:textId="77777777" w:rsidR="003708F5" w:rsidRDefault="00EC420D">
      <w:pPr>
        <w:pStyle w:val="BodyText"/>
        <w:spacing w:before="1"/>
        <w:rPr>
          <w:sz w:val="22"/>
        </w:rPr>
      </w:pPr>
      <w:r>
        <w:pict w14:anchorId="75E6DE80">
          <v:rect id="_x0000_s1105" style="position:absolute;margin-left:1in;margin-top:14.65pt;width:2in;height:.6pt;z-index:-15684096;mso-wrap-distance-left:0;mso-wrap-distance-right:0;mso-position-horizontal-relative:page" fillcolor="black" stroked="f">
            <w10:wrap type="topAndBottom" anchorx="page"/>
          </v:rect>
        </w:pict>
      </w:r>
    </w:p>
    <w:p w14:paraId="34223660" w14:textId="77777777" w:rsidR="003708F5" w:rsidRDefault="00E22C46">
      <w:pPr>
        <w:tabs>
          <w:tab w:val="left" w:pos="1347"/>
          <w:tab w:val="left" w:pos="1944"/>
        </w:tabs>
        <w:spacing w:before="74" w:line="244" w:lineRule="auto"/>
        <w:ind w:left="220" w:right="214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</w:rPr>
        <w:t>Retrieved</w:t>
      </w:r>
      <w:r>
        <w:rPr>
          <w:sz w:val="20"/>
        </w:rPr>
        <w:tab/>
        <w:t>from</w:t>
      </w:r>
      <w:r>
        <w:rPr>
          <w:sz w:val="20"/>
        </w:rPr>
        <w:tab/>
        <w:t>&lt;</w:t>
      </w:r>
      <w:hyperlink r:id="rId15">
        <w:r>
          <w:rPr>
            <w:sz w:val="20"/>
            <w:u w:val="single"/>
          </w:rPr>
          <w:t>http://www.articlesbase.com/law-articles/is-narco-analysis-a-reliable-science-the-present-</w:t>
        </w:r>
      </w:hyperlink>
      <w:r>
        <w:rPr>
          <w:spacing w:val="-47"/>
          <w:sz w:val="20"/>
        </w:rPr>
        <w:t xml:space="preserve"> </w:t>
      </w:r>
      <w:hyperlink r:id="rId16">
        <w:r>
          <w:rPr>
            <w:sz w:val="20"/>
            <w:u w:val="single"/>
          </w:rPr>
          <w:t>legal-scenario-in-india-334519.html</w:t>
        </w:r>
      </w:hyperlink>
      <w:r>
        <w:rPr>
          <w:sz w:val="20"/>
        </w:rPr>
        <w:t>&gt;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on: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0ctober, 2010.</w:t>
      </w:r>
    </w:p>
    <w:p w14:paraId="1F8CC8CF" w14:textId="77777777" w:rsidR="003708F5" w:rsidRDefault="00E22C46">
      <w:pPr>
        <w:spacing w:line="224" w:lineRule="exact"/>
        <w:ind w:left="220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</w:rPr>
        <w:t xml:space="preserve"> </w:t>
      </w:r>
      <w:r>
        <w:rPr>
          <w:sz w:val="20"/>
        </w:rPr>
        <w:t>2004(1)</w:t>
      </w:r>
      <w:r>
        <w:rPr>
          <w:spacing w:val="-2"/>
          <w:sz w:val="20"/>
        </w:rPr>
        <w:t xml:space="preserve"> </w:t>
      </w:r>
      <w:r>
        <w:rPr>
          <w:sz w:val="20"/>
        </w:rPr>
        <w:t>Bom</w:t>
      </w:r>
      <w:r>
        <w:rPr>
          <w:spacing w:val="-5"/>
          <w:sz w:val="20"/>
        </w:rPr>
        <w:t xml:space="preserve"> </w:t>
      </w:r>
      <w:r>
        <w:rPr>
          <w:sz w:val="20"/>
        </w:rPr>
        <w:t>CR</w:t>
      </w:r>
      <w:r>
        <w:rPr>
          <w:spacing w:val="-1"/>
          <w:sz w:val="20"/>
        </w:rPr>
        <w:t xml:space="preserve"> </w:t>
      </w:r>
      <w:r>
        <w:rPr>
          <w:sz w:val="20"/>
        </w:rPr>
        <w:t>(Cri)</w:t>
      </w:r>
      <w:r>
        <w:rPr>
          <w:spacing w:val="-1"/>
          <w:sz w:val="20"/>
        </w:rPr>
        <w:t xml:space="preserve"> </w:t>
      </w:r>
      <w:r>
        <w:rPr>
          <w:sz w:val="20"/>
        </w:rPr>
        <w:t>657</w:t>
      </w:r>
    </w:p>
    <w:p w14:paraId="77006F0F" w14:textId="77777777" w:rsidR="003708F5" w:rsidRDefault="00EC420D">
      <w:pPr>
        <w:pStyle w:val="BodyText"/>
        <w:spacing w:before="9"/>
        <w:rPr>
          <w:sz w:val="14"/>
        </w:rPr>
      </w:pPr>
      <w:r>
        <w:pict w14:anchorId="34F2C8CB">
          <v:shape id="_x0000_s1103" style="position:absolute;margin-left:66.6pt;margin-top:10.45pt;width:462.25pt;height:.5pt;z-index:-15683584;mso-wrap-distance-left:0;mso-wrap-distance-right:0;mso-position-horizontal-relative:page" coordorigin="1332,209" coordsize="9245,10" o:spt="100" adj="0,,0" path="m7804,209r-6472,l1332,219r6472,l7804,209xm10577,209r-2763,l7804,209r,10l7814,219r2763,l10577,209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6B185B0" w14:textId="77777777" w:rsidR="003708F5" w:rsidRDefault="003708F5">
      <w:pPr>
        <w:rPr>
          <w:sz w:val="14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436298DD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6B8C05C0">
          <v:group id="_x0000_s1100" style="width:462.25pt;height:27.15pt;mso-position-horizontal-relative:char;mso-position-vertical-relative:line" coordsize="9245,543">
            <v:shape id="_x0000_s1102" type="#_x0000_t202" style="position:absolute;width:7860;height:543" fillcolor="#d9d9d9" stroked="f">
              <v:textbox inset="0,0,0,0">
                <w:txbxContent>
                  <w:p w14:paraId="5577B17D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101" type="#_x0000_t202" style="position:absolute;left:7859;width:1386;height:543" fillcolor="black" stroked="f">
              <v:textbox inset="0,0,0,0">
                <w:txbxContent>
                  <w:p w14:paraId="2DB36A1F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388F2DA7" w14:textId="77777777" w:rsidR="003708F5" w:rsidRDefault="003708F5">
      <w:pPr>
        <w:pStyle w:val="BodyText"/>
        <w:rPr>
          <w:sz w:val="20"/>
        </w:rPr>
      </w:pPr>
    </w:p>
    <w:p w14:paraId="67D73190" w14:textId="77777777" w:rsidR="003708F5" w:rsidRDefault="003708F5">
      <w:pPr>
        <w:pStyle w:val="BodyText"/>
        <w:spacing w:before="4"/>
        <w:rPr>
          <w:sz w:val="20"/>
        </w:rPr>
      </w:pPr>
    </w:p>
    <w:p w14:paraId="45954F9B" w14:textId="77777777" w:rsidR="003708F5" w:rsidRDefault="00E22C46">
      <w:pPr>
        <w:pStyle w:val="BodyText"/>
        <w:spacing w:line="360" w:lineRule="auto"/>
        <w:ind w:left="220" w:right="222"/>
        <w:jc w:val="both"/>
      </w:pPr>
      <w:r>
        <w:t xml:space="preserve">out after administration of the test. In so far as the </w:t>
      </w:r>
      <w:proofErr w:type="spellStart"/>
      <w:r>
        <w:t>Narco</w:t>
      </w:r>
      <w:proofErr w:type="spellEnd"/>
      <w:r>
        <w:t xml:space="preserve"> Analysis is concerned enough</w:t>
      </w:r>
      <w:r>
        <w:rPr>
          <w:spacing w:val="1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exists,</w:t>
      </w:r>
      <w:r>
        <w:rPr>
          <w:spacing w:val="14"/>
        </w:rPr>
        <w:t xml:space="preserve"> </w:t>
      </w:r>
      <w:r>
        <w:t>recourse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investigating</w:t>
      </w:r>
      <w:r>
        <w:rPr>
          <w:spacing w:val="11"/>
        </w:rPr>
        <w:t xml:space="preserve"> </w:t>
      </w:r>
      <w:r>
        <w:t>agency</w:t>
      </w:r>
      <w:r>
        <w:rPr>
          <w:spacing w:val="8"/>
        </w:rPr>
        <w:t xml:space="preserve"> </w:t>
      </w:r>
      <w:r>
        <w:t>seeks</w:t>
      </w:r>
      <w:r>
        <w:rPr>
          <w:spacing w:val="-5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introduce</w:t>
      </w:r>
      <w:r>
        <w:rPr>
          <w:spacing w:val="45"/>
        </w:rPr>
        <w:t xml:space="preserve"> </w:t>
      </w:r>
      <w:r>
        <w:t>such</w:t>
      </w:r>
      <w:r>
        <w:rPr>
          <w:spacing w:val="44"/>
        </w:rPr>
        <w:t xml:space="preserve"> </w:t>
      </w:r>
      <w:r>
        <w:t>statement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evidence.‖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Court</w:t>
      </w:r>
      <w:r>
        <w:rPr>
          <w:spacing w:val="44"/>
        </w:rPr>
        <w:t xml:space="preserve"> </w:t>
      </w:r>
      <w:r>
        <w:t>dismissed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petitions</w:t>
      </w:r>
      <w:r>
        <w:rPr>
          <w:spacing w:val="45"/>
        </w:rPr>
        <w:t xml:space="preserve"> </w:t>
      </w:r>
      <w:r>
        <w:t>filed</w:t>
      </w:r>
      <w:r>
        <w:rPr>
          <w:spacing w:val="45"/>
        </w:rPr>
        <w:t xml:space="preserve"> </w:t>
      </w:r>
      <w:r>
        <w:t>against</w:t>
      </w:r>
      <w:r>
        <w:rPr>
          <w:spacing w:val="-58"/>
        </w:rPr>
        <w:t xml:space="preserve"> </w:t>
      </w:r>
      <w:r>
        <w:t>these tests and held that these tests do not compel the accused or witness to incriminate</w:t>
      </w:r>
      <w:r>
        <w:rPr>
          <w:spacing w:val="1"/>
        </w:rPr>
        <w:t xml:space="preserve"> </w:t>
      </w:r>
      <w:r>
        <w:t>himself</w:t>
      </w:r>
      <w:r>
        <w:rPr>
          <w:spacing w:val="-1"/>
        </w:rPr>
        <w:t xml:space="preserve"> </w:t>
      </w:r>
      <w:r>
        <w:t>and there</w:t>
      </w:r>
      <w:r>
        <w:rPr>
          <w:spacing w:val="-2"/>
        </w:rPr>
        <w:t xml:space="preserve"> </w:t>
      </w:r>
      <w:r>
        <w:t>is therefore</w:t>
      </w:r>
      <w:r>
        <w:rPr>
          <w:spacing w:val="-1"/>
        </w:rPr>
        <w:t xml:space="preserve"> </w:t>
      </w:r>
      <w:r>
        <w:t>no question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violation of</w:t>
      </w:r>
      <w:r>
        <w:rPr>
          <w:spacing w:val="-1"/>
        </w:rPr>
        <w:t xml:space="preserve"> </w:t>
      </w:r>
      <w:r>
        <w:t>Article 20(3)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Constitution.</w:t>
      </w:r>
    </w:p>
    <w:p w14:paraId="0C1BD58A" w14:textId="77777777" w:rsidR="003708F5" w:rsidRDefault="003708F5">
      <w:pPr>
        <w:pStyle w:val="BodyText"/>
        <w:spacing w:before="3"/>
      </w:pPr>
    </w:p>
    <w:p w14:paraId="22DBB5A6" w14:textId="77777777" w:rsidR="003708F5" w:rsidRDefault="00E22C46">
      <w:pPr>
        <w:pStyle w:val="BodyText"/>
        <w:spacing w:before="1" w:line="360" w:lineRule="auto"/>
        <w:ind w:left="220" w:right="217"/>
        <w:jc w:val="both"/>
      </w:pPr>
      <w:r>
        <w:t xml:space="preserve">The Supreme Court in </w:t>
      </w:r>
      <w:r>
        <w:rPr>
          <w:i/>
        </w:rPr>
        <w:t xml:space="preserve">Swati </w:t>
      </w:r>
      <w:proofErr w:type="spellStart"/>
      <w:r>
        <w:rPr>
          <w:i/>
        </w:rPr>
        <w:t>Lohda’s</w:t>
      </w:r>
      <w:proofErr w:type="spellEnd"/>
      <w:r>
        <w:rPr>
          <w:i/>
        </w:rPr>
        <w:t xml:space="preserve"> case</w:t>
      </w:r>
      <w:r>
        <w:rPr>
          <w:i/>
          <w:vertAlign w:val="superscript"/>
        </w:rPr>
        <w:t>47</w:t>
      </w:r>
      <w:r>
        <w:rPr>
          <w:i/>
          <w:spacing w:val="1"/>
        </w:rPr>
        <w:t xml:space="preserve"> </w:t>
      </w:r>
      <w:r>
        <w:t>has held that taking of blood samples from</w:t>
      </w:r>
      <w:r>
        <w:rPr>
          <w:spacing w:val="1"/>
        </w:rPr>
        <w:t xml:space="preserve"> </w:t>
      </w:r>
      <w:r>
        <w:t>accused person‘s body is not violate of Article 20(3), but at the same time, accused can refuse</w:t>
      </w:r>
      <w:r>
        <w:rPr>
          <w:spacing w:val="-57"/>
        </w:rPr>
        <w:t xml:space="preserve"> </w:t>
      </w:r>
      <w:r>
        <w:t>to give blood samples. However, where the Court makes direction for blood tests and the</w:t>
      </w:r>
      <w:r>
        <w:rPr>
          <w:spacing w:val="1"/>
        </w:rPr>
        <w:t xml:space="preserve"> </w:t>
      </w:r>
      <w:r>
        <w:t>accused refuses then, the Court may use the refusal or failure of the accused as corroborative</w:t>
      </w:r>
      <w:r>
        <w:rPr>
          <w:spacing w:val="1"/>
        </w:rPr>
        <w:t xml:space="preserve"> </w:t>
      </w:r>
      <w:r>
        <w:t>evidence or adverse inference against him can be drawn. The court may infer that some</w:t>
      </w:r>
      <w:r>
        <w:rPr>
          <w:spacing w:val="1"/>
        </w:rPr>
        <w:t xml:space="preserve"> </w:t>
      </w:r>
      <w:r>
        <w:t>impediment</w:t>
      </w:r>
      <w:r>
        <w:rPr>
          <w:spacing w:val="-1"/>
        </w:rPr>
        <w:t xml:space="preserve"> </w:t>
      </w:r>
      <w:r>
        <w:t>was there, that is why</w:t>
      </w:r>
      <w:r>
        <w:rPr>
          <w:spacing w:val="-5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said no.</w:t>
      </w:r>
    </w:p>
    <w:p w14:paraId="61D462B7" w14:textId="77777777" w:rsidR="003708F5" w:rsidRDefault="00E22C46">
      <w:pPr>
        <w:pStyle w:val="BodyText"/>
        <w:spacing w:line="360" w:lineRule="auto"/>
        <w:ind w:left="220" w:right="225"/>
        <w:jc w:val="both"/>
      </w:pPr>
      <w:r>
        <w:t>The Court said that blood sample is in itself no testimony at all. It is only material for</w:t>
      </w:r>
      <w:r>
        <w:rPr>
          <w:spacing w:val="1"/>
        </w:rPr>
        <w:t xml:space="preserve"> </w:t>
      </w:r>
      <w:r>
        <w:t>comparison in order to lend the assurance to the Court that an inference based on other pieces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is relevant.</w:t>
      </w:r>
    </w:p>
    <w:p w14:paraId="2BDBF646" w14:textId="77777777" w:rsidR="003708F5" w:rsidRDefault="003708F5">
      <w:pPr>
        <w:pStyle w:val="BodyText"/>
        <w:spacing w:before="4"/>
      </w:pPr>
    </w:p>
    <w:p w14:paraId="3083B592" w14:textId="77777777" w:rsidR="003708F5" w:rsidRDefault="00E22C46">
      <w:pPr>
        <w:pStyle w:val="BodyText"/>
        <w:spacing w:before="1" w:line="360" w:lineRule="auto"/>
        <w:ind w:left="220" w:right="214"/>
        <w:jc w:val="both"/>
      </w:pPr>
      <w:r>
        <w:t xml:space="preserve">However, in </w:t>
      </w:r>
      <w:proofErr w:type="spellStart"/>
      <w:r>
        <w:t>Narco</w:t>
      </w:r>
      <w:proofErr w:type="spellEnd"/>
      <w:r>
        <w:t xml:space="preserve"> Analysis test, the question of compulsion does not arise because the prior</w:t>
      </w:r>
      <w:r>
        <w:rPr>
          <w:spacing w:val="1"/>
        </w:rPr>
        <w:t xml:space="preserve"> </w:t>
      </w:r>
      <w:r>
        <w:t>consent of the person who is supposed to undergo such a test is always taken. In fact, the</w:t>
      </w:r>
      <w:r>
        <w:rPr>
          <w:spacing w:val="1"/>
        </w:rPr>
        <w:t xml:space="preserve"> </w:t>
      </w:r>
      <w:r>
        <w:t xml:space="preserve">Supreme Court in </w:t>
      </w:r>
      <w:r>
        <w:rPr>
          <w:i/>
        </w:rPr>
        <w:t>State of Bombay v. Kathi Kalu Oghad</w:t>
      </w:r>
      <w:r>
        <w:rPr>
          <w:vertAlign w:val="superscript"/>
        </w:rPr>
        <w:t>48</w:t>
      </w:r>
      <w:r>
        <w:t>, held that there is no compulsion</w:t>
      </w:r>
      <w:r>
        <w:rPr>
          <w:spacing w:val="1"/>
        </w:rPr>
        <w:t xml:space="preserve"> </w:t>
      </w:r>
      <w:r>
        <w:t>when a police officer, in investigating a crime against, a certain individual, asks him to do a</w:t>
      </w:r>
      <w:r>
        <w:rPr>
          <w:spacing w:val="1"/>
        </w:rPr>
        <w:t xml:space="preserve"> </w:t>
      </w:r>
      <w:r>
        <w:t>certain</w:t>
      </w:r>
      <w:r>
        <w:rPr>
          <w:spacing w:val="6"/>
        </w:rPr>
        <w:t xml:space="preserve"> </w:t>
      </w:r>
      <w:r>
        <w:t>thing.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fact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police</w:t>
      </w:r>
      <w:r>
        <w:rPr>
          <w:spacing w:val="8"/>
        </w:rPr>
        <w:t xml:space="preserve"> </w:t>
      </w:r>
      <w:r>
        <w:t>custody</w:t>
      </w:r>
      <w:r>
        <w:rPr>
          <w:spacing w:val="2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statement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inference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compelled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mere</w:t>
      </w:r>
      <w:r>
        <w:rPr>
          <w:spacing w:val="-57"/>
        </w:rPr>
        <w:t xml:space="preserve"> </w:t>
      </w:r>
      <w:r>
        <w:t>questioning of an accused by a police officer, resulting in a voluntary statement, which may</w:t>
      </w:r>
      <w:r>
        <w:rPr>
          <w:spacing w:val="1"/>
        </w:rPr>
        <w:t xml:space="preserve"> </w:t>
      </w:r>
      <w:r>
        <w:t>ultimately turn out</w:t>
      </w:r>
      <w:r>
        <w:rPr>
          <w:spacing w:val="1"/>
        </w:rPr>
        <w:t xml:space="preserve"> </w:t>
      </w:r>
      <w:r>
        <w:t>to be incriminatory,</w:t>
      </w:r>
      <w:r>
        <w:rPr>
          <w:spacing w:val="1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compulsion. Considering,</w:t>
      </w:r>
      <w:r>
        <w:rPr>
          <w:spacing w:val="60"/>
        </w:rPr>
        <w:t xml:space="preserve"> </w:t>
      </w:r>
      <w:r>
        <w:t>all these we can</w:t>
      </w:r>
      <w:r>
        <w:rPr>
          <w:spacing w:val="1"/>
        </w:rPr>
        <w:t xml:space="preserve"> </w:t>
      </w:r>
      <w:r>
        <w:t xml:space="preserve">easily conclude that </w:t>
      </w:r>
      <w:proofErr w:type="spellStart"/>
      <w:r>
        <w:t>Narco</w:t>
      </w:r>
      <w:proofErr w:type="spellEnd"/>
      <w:r>
        <w:t xml:space="preserve"> Analysis does not violate Article 20 (3) to the extent that the</w:t>
      </w:r>
      <w:r>
        <w:rPr>
          <w:spacing w:val="1"/>
        </w:rPr>
        <w:t xml:space="preserve"> </w:t>
      </w:r>
      <w:r>
        <w:t>person undergoing such a test is not compelled to do so; rather it is done with the consent of</w:t>
      </w:r>
      <w:r>
        <w:rPr>
          <w:spacing w:val="1"/>
        </w:rPr>
        <w:t xml:space="preserve"> </w:t>
      </w:r>
      <w:r>
        <w:t>the person who has</w:t>
      </w:r>
      <w:r>
        <w:rPr>
          <w:spacing w:val="2"/>
        </w:rPr>
        <w:t xml:space="preserve"> </w:t>
      </w:r>
      <w:r>
        <w:t>full knowledge</w:t>
      </w:r>
      <w:r>
        <w:rPr>
          <w:spacing w:val="-1"/>
        </w:rPr>
        <w:t xml:space="preserve"> </w:t>
      </w:r>
      <w:r>
        <w:t>of such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test.</w:t>
      </w:r>
      <w:r>
        <w:rPr>
          <w:vertAlign w:val="superscript"/>
        </w:rPr>
        <w:t>49</w:t>
      </w:r>
    </w:p>
    <w:p w14:paraId="47D96939" w14:textId="77777777" w:rsidR="003708F5" w:rsidRDefault="003708F5">
      <w:pPr>
        <w:pStyle w:val="BodyText"/>
        <w:spacing w:before="9"/>
      </w:pPr>
    </w:p>
    <w:p w14:paraId="7AA6789C" w14:textId="77777777" w:rsidR="003708F5" w:rsidRDefault="00E22C46">
      <w:pPr>
        <w:pStyle w:val="Heading1"/>
        <w:numPr>
          <w:ilvl w:val="1"/>
          <w:numId w:val="4"/>
        </w:numPr>
        <w:tabs>
          <w:tab w:val="left" w:pos="581"/>
        </w:tabs>
        <w:ind w:hanging="361"/>
      </w:pPr>
      <w:r>
        <w:t>PROVISIONS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ACT,1872</w:t>
      </w:r>
    </w:p>
    <w:p w14:paraId="5F6DEEC2" w14:textId="77777777" w:rsidR="003708F5" w:rsidRDefault="00EC420D">
      <w:pPr>
        <w:pStyle w:val="BodyText"/>
        <w:spacing w:before="1"/>
        <w:rPr>
          <w:b/>
          <w:sz w:val="17"/>
        </w:rPr>
      </w:pPr>
      <w:r>
        <w:pict w14:anchorId="75C59932">
          <v:rect id="_x0000_s1099" style="position:absolute;margin-left:1in;margin-top:11.8pt;width:2in;height:.6pt;z-index:-15682048;mso-wrap-distance-left:0;mso-wrap-distance-right:0;mso-position-horizontal-relative:page" fillcolor="black" stroked="f">
            <w10:wrap type="topAndBottom" anchorx="page"/>
          </v:rect>
        </w:pict>
      </w:r>
    </w:p>
    <w:p w14:paraId="176D6C82" w14:textId="77777777" w:rsidR="003708F5" w:rsidRDefault="00E22C46">
      <w:pPr>
        <w:spacing w:before="55"/>
        <w:ind w:left="220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</w:rPr>
        <w:t xml:space="preserve"> </w:t>
      </w:r>
      <w:r>
        <w:rPr>
          <w:sz w:val="20"/>
        </w:rPr>
        <w:t>1991</w:t>
      </w:r>
      <w:r>
        <w:rPr>
          <w:spacing w:val="-2"/>
          <w:sz w:val="20"/>
        </w:rPr>
        <w:t xml:space="preserve"> </w:t>
      </w:r>
      <w:r>
        <w:rPr>
          <w:sz w:val="20"/>
        </w:rPr>
        <w:t>Cr</w:t>
      </w:r>
      <w:r>
        <w:rPr>
          <w:spacing w:val="1"/>
          <w:sz w:val="20"/>
        </w:rPr>
        <w:t xml:space="preserve"> </w:t>
      </w:r>
      <w:r>
        <w:rPr>
          <w:sz w:val="20"/>
        </w:rPr>
        <w:t>LJ 939</w:t>
      </w:r>
    </w:p>
    <w:p w14:paraId="5BE87D82" w14:textId="77777777" w:rsidR="003708F5" w:rsidRDefault="00E22C46">
      <w:pPr>
        <w:spacing w:before="1"/>
        <w:ind w:left="220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AIR</w:t>
      </w:r>
      <w:r>
        <w:rPr>
          <w:spacing w:val="-2"/>
          <w:sz w:val="20"/>
        </w:rPr>
        <w:t xml:space="preserve"> </w:t>
      </w:r>
      <w:r>
        <w:rPr>
          <w:sz w:val="20"/>
        </w:rPr>
        <w:t>1961</w:t>
      </w:r>
      <w:r>
        <w:rPr>
          <w:spacing w:val="1"/>
          <w:sz w:val="20"/>
        </w:rPr>
        <w:t xml:space="preserve"> </w:t>
      </w:r>
      <w:r>
        <w:rPr>
          <w:sz w:val="20"/>
        </w:rPr>
        <w:t>SC</w:t>
      </w:r>
      <w:r>
        <w:rPr>
          <w:spacing w:val="-2"/>
          <w:sz w:val="20"/>
        </w:rPr>
        <w:t xml:space="preserve"> </w:t>
      </w:r>
      <w:r>
        <w:rPr>
          <w:sz w:val="20"/>
        </w:rPr>
        <w:t>1808</w:t>
      </w:r>
    </w:p>
    <w:p w14:paraId="0123CC9B" w14:textId="77777777" w:rsidR="003708F5" w:rsidRDefault="00EC420D">
      <w:pPr>
        <w:spacing w:before="19" w:line="244" w:lineRule="auto"/>
        <w:ind w:left="220" w:right="216"/>
        <w:rPr>
          <w:sz w:val="20"/>
        </w:rPr>
      </w:pPr>
      <w:r>
        <w:pict w14:anchorId="38931C82">
          <v:shape id="_x0000_s1098" type="#_x0000_t202" style="position:absolute;left:0;text-align:left;margin-left:390.2pt;margin-top:45pt;width:138.65pt;height:23.55pt;z-index:15776256;mso-position-horizontal-relative:page" fillcolor="#d9d9d9" stroked="f">
            <v:textbox inset="0,0,0,0">
              <w:txbxContent>
                <w:p w14:paraId="71FF46CF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/>
          </v:shape>
        </w:pict>
      </w:r>
      <w:r w:rsidR="00E22C46">
        <w:rPr>
          <w:sz w:val="20"/>
          <w:vertAlign w:val="superscript"/>
        </w:rPr>
        <w:t>49</w:t>
      </w:r>
      <w:r w:rsidR="00E22C46">
        <w:rPr>
          <w:sz w:val="20"/>
        </w:rPr>
        <w:t>Retrieved</w:t>
      </w:r>
      <w:r w:rsidR="00E22C46">
        <w:rPr>
          <w:spacing w:val="7"/>
          <w:sz w:val="20"/>
        </w:rPr>
        <w:t xml:space="preserve"> </w:t>
      </w:r>
      <w:r w:rsidR="00E22C46">
        <w:rPr>
          <w:sz w:val="20"/>
        </w:rPr>
        <w:t>from</w:t>
      </w:r>
      <w:r w:rsidR="00E22C46">
        <w:rPr>
          <w:spacing w:val="48"/>
          <w:sz w:val="20"/>
        </w:rPr>
        <w:t xml:space="preserve"> </w:t>
      </w:r>
      <w:r w:rsidR="00E22C46">
        <w:rPr>
          <w:sz w:val="20"/>
        </w:rPr>
        <w:t>&lt;</w:t>
      </w:r>
      <w:hyperlink r:id="rId17">
        <w:r w:rsidR="00E22C46">
          <w:rPr>
            <w:sz w:val="20"/>
            <w:u w:val="single"/>
          </w:rPr>
          <w:t>http://www.legalserviceindia.com/article/l375-Article-20-(3)-Of-Constitution-of-India-And-</w:t>
        </w:r>
      </w:hyperlink>
      <w:r w:rsidR="00E22C46">
        <w:rPr>
          <w:spacing w:val="-47"/>
          <w:sz w:val="20"/>
        </w:rPr>
        <w:t xml:space="preserve"> </w:t>
      </w:r>
      <w:hyperlink r:id="rId18">
        <w:r w:rsidR="00E22C46">
          <w:rPr>
            <w:sz w:val="20"/>
            <w:u w:val="single"/>
          </w:rPr>
          <w:t>Narco-Analysis.html</w:t>
        </w:r>
      </w:hyperlink>
      <w:r w:rsidR="00E22C46">
        <w:rPr>
          <w:sz w:val="20"/>
        </w:rPr>
        <w:t>&gt;</w:t>
      </w:r>
      <w:r w:rsidR="00E22C46">
        <w:rPr>
          <w:spacing w:val="-1"/>
          <w:sz w:val="20"/>
        </w:rPr>
        <w:t xml:space="preserve"> </w:t>
      </w:r>
      <w:r w:rsidR="00E22C46">
        <w:rPr>
          <w:sz w:val="20"/>
        </w:rPr>
        <w:t>accessed</w:t>
      </w:r>
      <w:r w:rsidR="00E22C46">
        <w:rPr>
          <w:spacing w:val="1"/>
          <w:sz w:val="20"/>
        </w:rPr>
        <w:t xml:space="preserve"> </w:t>
      </w:r>
      <w:r w:rsidR="00E22C46">
        <w:rPr>
          <w:sz w:val="20"/>
        </w:rPr>
        <w:t>on:</w:t>
      </w:r>
      <w:r w:rsidR="00E22C46">
        <w:rPr>
          <w:spacing w:val="2"/>
          <w:sz w:val="20"/>
        </w:rPr>
        <w:t xml:space="preserve"> </w:t>
      </w:r>
      <w:r w:rsidR="00E22C46">
        <w:rPr>
          <w:sz w:val="20"/>
        </w:rPr>
        <w:t>15</w:t>
      </w:r>
      <w:r w:rsidR="00E22C46">
        <w:rPr>
          <w:spacing w:val="1"/>
          <w:sz w:val="20"/>
        </w:rPr>
        <w:t xml:space="preserve"> </w:t>
      </w:r>
      <w:r w:rsidR="00E22C46">
        <w:rPr>
          <w:sz w:val="20"/>
        </w:rPr>
        <w:t>0ctober, 2010.</w:t>
      </w:r>
    </w:p>
    <w:p w14:paraId="556D0AC2" w14:textId="77777777" w:rsidR="003708F5" w:rsidRDefault="003708F5">
      <w:pPr>
        <w:pStyle w:val="BodyText"/>
        <w:rPr>
          <w:sz w:val="20"/>
        </w:rPr>
      </w:pPr>
    </w:p>
    <w:p w14:paraId="53429403" w14:textId="77777777" w:rsidR="003708F5" w:rsidRDefault="00EC420D">
      <w:pPr>
        <w:pStyle w:val="BodyText"/>
        <w:spacing w:before="7"/>
        <w:rPr>
          <w:sz w:val="11"/>
        </w:rPr>
      </w:pPr>
      <w:r>
        <w:pict w14:anchorId="7EB97F1D">
          <v:shape id="_x0000_s1097" style="position:absolute;margin-left:66.6pt;margin-top:8.65pt;width:462.25pt;height:.5pt;z-index:-15681536;mso-wrap-distance-left:0;mso-wrap-distance-right:0;mso-position-horizontal-relative:page" coordorigin="1332,173" coordsize="9245,10" o:spt="100" adj="0,,0" path="m7804,173r-6472,l1332,182r6472,l7804,173xm10577,173r-2763,l7804,173r,9l7814,182r2763,l10577,173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C350CBC" w14:textId="77777777" w:rsidR="003708F5" w:rsidRDefault="003708F5">
      <w:pPr>
        <w:rPr>
          <w:sz w:val="11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5A365360" w14:textId="77777777" w:rsidR="003708F5" w:rsidRDefault="00EC420D">
      <w:pPr>
        <w:pStyle w:val="BodyText"/>
        <w:ind w:left="112"/>
        <w:rPr>
          <w:sz w:val="20"/>
        </w:rPr>
      </w:pPr>
      <w:r>
        <w:lastRenderedPageBreak/>
        <w:pict w14:anchorId="2D4E7E36">
          <v:shape id="_x0000_s1096" type="#_x0000_t202" style="position:absolute;left:0;text-align:left;margin-left:390.2pt;margin-top:759pt;width:138.65pt;height:23.55pt;z-index:15778304;mso-position-horizontal-relative:page;mso-position-vertical-relative:page" fillcolor="#d9d9d9" stroked="f">
            <v:textbox inset="0,0,0,0">
              <w:txbxContent>
                <w:p w14:paraId="3583C1B3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13E4E3AA">
          <v:group id="_x0000_s1093" style="width:462.25pt;height:27.15pt;mso-position-horizontal-relative:char;mso-position-vertical-relative:line" coordsize="9245,543">
            <v:shape id="_x0000_s1095" type="#_x0000_t202" style="position:absolute;width:7860;height:543" fillcolor="#d9d9d9" stroked="f">
              <v:textbox inset="0,0,0,0">
                <w:txbxContent>
                  <w:p w14:paraId="23E708A5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94" type="#_x0000_t202" style="position:absolute;left:7859;width:1386;height:543" fillcolor="black" stroked="f">
              <v:textbox inset="0,0,0,0">
                <w:txbxContent>
                  <w:p w14:paraId="3F7E580D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712963DC" w14:textId="77777777" w:rsidR="003708F5" w:rsidRDefault="003708F5">
      <w:pPr>
        <w:pStyle w:val="BodyText"/>
        <w:rPr>
          <w:sz w:val="20"/>
        </w:rPr>
      </w:pPr>
    </w:p>
    <w:p w14:paraId="5BE8F4E4" w14:textId="77777777" w:rsidR="003708F5" w:rsidRDefault="003708F5">
      <w:pPr>
        <w:pStyle w:val="BodyText"/>
        <w:spacing w:before="8"/>
        <w:rPr>
          <w:sz w:val="20"/>
        </w:rPr>
      </w:pPr>
    </w:p>
    <w:p w14:paraId="1307C658" w14:textId="77777777" w:rsidR="003708F5" w:rsidRDefault="00E22C46">
      <w:pPr>
        <w:pStyle w:val="Heading1"/>
        <w:numPr>
          <w:ilvl w:val="2"/>
          <w:numId w:val="4"/>
        </w:numPr>
        <w:tabs>
          <w:tab w:val="left" w:pos="761"/>
        </w:tabs>
        <w:spacing w:before="1"/>
        <w:ind w:left="760" w:hanging="541"/>
      </w:pPr>
      <w:r>
        <w:t>Section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Act:</w:t>
      </w:r>
      <w:r>
        <w:rPr>
          <w:spacing w:val="-3"/>
        </w:rPr>
        <w:t xml:space="preserve"> </w:t>
      </w:r>
      <w:r>
        <w:t>Opinions</w:t>
      </w:r>
      <w:r>
        <w:rPr>
          <w:spacing w:val="-3"/>
        </w:rPr>
        <w:t xml:space="preserve"> </w:t>
      </w:r>
      <w:r>
        <w:t>of experts.</w:t>
      </w:r>
    </w:p>
    <w:p w14:paraId="2C50C695" w14:textId="77777777" w:rsidR="003708F5" w:rsidRDefault="003708F5">
      <w:pPr>
        <w:pStyle w:val="BodyText"/>
        <w:rPr>
          <w:b/>
          <w:sz w:val="29"/>
        </w:rPr>
      </w:pPr>
    </w:p>
    <w:p w14:paraId="31DF06D7" w14:textId="77777777" w:rsidR="003708F5" w:rsidRDefault="00E22C46">
      <w:pPr>
        <w:pStyle w:val="BodyText"/>
        <w:spacing w:line="360" w:lineRule="auto"/>
        <w:ind w:left="220" w:right="215"/>
        <w:jc w:val="both"/>
      </w:pPr>
      <w:r>
        <w:t>When the Court has to form an opinion upon a point of foreign law, or of science, or art, or as</w:t>
      </w:r>
      <w:r>
        <w:rPr>
          <w:spacing w:val="-57"/>
        </w:rPr>
        <w:t xml:space="preserve"> </w:t>
      </w:r>
      <w:r>
        <w:t>to identity of hand writing or finger-impressions, the opinions upon that point of persons</w:t>
      </w:r>
      <w:r>
        <w:rPr>
          <w:spacing w:val="1"/>
        </w:rPr>
        <w:t xml:space="preserve"> </w:t>
      </w:r>
      <w:r>
        <w:t>specially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handwriting or finger impressions, are relevant facts. Such person called experts Section 45</w:t>
      </w:r>
      <w:r>
        <w:rPr>
          <w:vertAlign w:val="superscript"/>
        </w:rPr>
        <w:t>50</w:t>
      </w:r>
      <w:r>
        <w:rPr>
          <w:spacing w:val="1"/>
        </w:rPr>
        <w:t xml:space="preserve"> </w:t>
      </w:r>
      <w:r>
        <w:t>does allow experts opinions in certain cases. However this section is silent on other aspects of</w:t>
      </w:r>
      <w:r>
        <w:rPr>
          <w:spacing w:val="-57"/>
        </w:rPr>
        <w:t xml:space="preserve"> </w:t>
      </w:r>
      <w:r>
        <w:t>forensic evidence that can be admissible in court in criminal proceedings. The right against</w:t>
      </w:r>
      <w:r>
        <w:rPr>
          <w:spacing w:val="1"/>
        </w:rPr>
        <w:t xml:space="preserve"> </w:t>
      </w:r>
      <w:r>
        <w:t>forced self-incrimination, widely known as the Right to Silence is enshrined in the Code of</w:t>
      </w:r>
      <w:r>
        <w:rPr>
          <w:spacing w:val="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(</w:t>
      </w:r>
      <w:proofErr w:type="spellStart"/>
      <w:r>
        <w:t>Cr.P.C</w:t>
      </w:r>
      <w:proofErr w:type="spellEnd"/>
      <w:r>
        <w:t>) and the</w:t>
      </w:r>
      <w:r>
        <w:rPr>
          <w:spacing w:val="1"/>
        </w:rPr>
        <w:t xml:space="preserve"> </w:t>
      </w:r>
      <w:r>
        <w:t>Indian Constitution.</w:t>
      </w:r>
    </w:p>
    <w:p w14:paraId="54162F3C" w14:textId="77777777" w:rsidR="003708F5" w:rsidRDefault="00E22C46">
      <w:pPr>
        <w:pStyle w:val="Heading1"/>
        <w:spacing w:before="205"/>
        <w:ind w:left="275" w:firstLine="0"/>
      </w:pPr>
      <w:r>
        <w:t>Section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Act</w:t>
      </w:r>
    </w:p>
    <w:p w14:paraId="721EF56C" w14:textId="77777777" w:rsidR="003708F5" w:rsidRDefault="003708F5">
      <w:pPr>
        <w:pStyle w:val="BodyText"/>
        <w:rPr>
          <w:b/>
          <w:sz w:val="29"/>
        </w:rPr>
      </w:pPr>
    </w:p>
    <w:p w14:paraId="28BA2E44" w14:textId="77777777" w:rsidR="003708F5" w:rsidRDefault="00E22C46">
      <w:pPr>
        <w:pStyle w:val="BodyText"/>
        <w:spacing w:line="360" w:lineRule="auto"/>
        <w:ind w:left="220" w:right="214"/>
      </w:pPr>
      <w:r>
        <w:t>Moreover,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gathered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scientific</w:t>
      </w:r>
      <w:r>
        <w:rPr>
          <w:spacing w:val="15"/>
        </w:rPr>
        <w:t xml:space="preserve"> </w:t>
      </w:r>
      <w:r>
        <w:t>tests</w:t>
      </w:r>
      <w:r>
        <w:rPr>
          <w:spacing w:val="17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obviously</w:t>
      </w:r>
      <w:r>
        <w:rPr>
          <w:spacing w:val="9"/>
        </w:rPr>
        <w:t xml:space="preserve"> </w:t>
      </w:r>
      <w:proofErr w:type="spellStart"/>
      <w:r>
        <w:t>used</w:t>
      </w:r>
      <w:proofErr w:type="spellEnd"/>
      <w:r>
        <w:rPr>
          <w:spacing w:val="1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collecting</w:t>
      </w:r>
      <w:r>
        <w:rPr>
          <w:spacing w:val="16"/>
        </w:rPr>
        <w:t xml:space="preserve"> </w:t>
      </w:r>
      <w:r>
        <w:t>further</w:t>
      </w:r>
      <w:r>
        <w:rPr>
          <w:spacing w:val="17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getting</w:t>
      </w:r>
      <w:r>
        <w:rPr>
          <w:spacing w:val="18"/>
        </w:rPr>
        <w:t xml:space="preserve"> </w:t>
      </w:r>
      <w:r>
        <w:t>some</w:t>
      </w:r>
      <w:r>
        <w:rPr>
          <w:spacing w:val="19"/>
        </w:rPr>
        <w:t xml:space="preserve"> </w:t>
      </w:r>
      <w:r>
        <w:t>further</w:t>
      </w:r>
      <w:r>
        <w:rPr>
          <w:spacing w:val="18"/>
        </w:rPr>
        <w:t xml:space="preserve"> </w:t>
      </w:r>
      <w:r>
        <w:t>leads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clues.</w:t>
      </w:r>
      <w:r>
        <w:rPr>
          <w:spacing w:val="20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empowered</w:t>
      </w:r>
      <w:r>
        <w:rPr>
          <w:spacing w:val="-5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"/>
        </w:rPr>
        <w:t xml:space="preserve"> </w:t>
      </w:r>
      <w:r>
        <w:rPr>
          <w:w w:val="99"/>
        </w:rPr>
        <w:t>S</w:t>
      </w:r>
      <w:r>
        <w:rPr>
          <w:spacing w:val="-1"/>
        </w:rPr>
        <w:t>ec</w:t>
      </w:r>
      <w:r>
        <w:t>tion</w:t>
      </w:r>
      <w:r>
        <w:rPr>
          <w:spacing w:val="9"/>
        </w:rPr>
        <w:t xml:space="preserve"> </w:t>
      </w:r>
      <w:r>
        <w:t>27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6"/>
        </w:rPr>
        <w:t>I</w:t>
      </w:r>
      <w:r>
        <w:t>nd</w:t>
      </w:r>
      <w:r>
        <w:rPr>
          <w:spacing w:val="2"/>
        </w:rPr>
        <w:t>i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t>Evid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8"/>
        </w:rPr>
        <w:t xml:space="preserve"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t xml:space="preserve">t. </w:t>
      </w:r>
      <w:r>
        <w:rPr>
          <w:spacing w:val="1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t>ti</w:t>
      </w:r>
      <w:r>
        <w:rPr>
          <w:spacing w:val="4"/>
        </w:rPr>
        <w:t>o</w:t>
      </w:r>
      <w:r>
        <w:t>ns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posed to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discovered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consequence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information</w:t>
      </w:r>
      <w:r>
        <w:rPr>
          <w:spacing w:val="59"/>
        </w:rPr>
        <w:t xml:space="preserve"> </w:t>
      </w:r>
      <w:r>
        <w:t>received</w:t>
      </w:r>
      <w:r>
        <w:rPr>
          <w:spacing w:val="58"/>
        </w:rPr>
        <w:t xml:space="preserve"> </w:t>
      </w:r>
      <w:r>
        <w:t>from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person</w:t>
      </w:r>
      <w:r>
        <w:rPr>
          <w:spacing w:val="56"/>
        </w:rPr>
        <w:t xml:space="preserve"> </w:t>
      </w:r>
      <w:r>
        <w:t>accused</w:t>
      </w:r>
      <w:r>
        <w:rPr>
          <w:spacing w:val="5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offence,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custody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police</w:t>
      </w:r>
      <w:r>
        <w:rPr>
          <w:spacing w:val="13"/>
        </w:rPr>
        <w:t xml:space="preserve"> </w:t>
      </w:r>
      <w:r>
        <w:t>officer,</w:t>
      </w:r>
      <w:r>
        <w:rPr>
          <w:spacing w:val="13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much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information,</w:t>
      </w:r>
      <w:r>
        <w:rPr>
          <w:spacing w:val="17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amounts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confession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not,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relates</w:t>
      </w:r>
      <w:r>
        <w:rPr>
          <w:spacing w:val="2"/>
        </w:rPr>
        <w:t xml:space="preserve"> </w:t>
      </w:r>
      <w:r>
        <w:t>distinctly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2"/>
        </w:rPr>
        <w:t xml:space="preserve"> </w:t>
      </w:r>
      <w:r>
        <w:t>thereby</w:t>
      </w:r>
      <w:r>
        <w:rPr>
          <w:spacing w:val="-3"/>
        </w:rPr>
        <w:t xml:space="preserve"> </w:t>
      </w:r>
      <w:r>
        <w:t>discovered,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proved.‖</w:t>
      </w:r>
      <w:r>
        <w:rPr>
          <w:spacing w:val="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means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incriminating</w:t>
      </w:r>
      <w:r>
        <w:rPr>
          <w:spacing w:val="2"/>
        </w:rPr>
        <w:t xml:space="preserve"> </w:t>
      </w:r>
      <w:r>
        <w:t>evidence</w:t>
      </w:r>
      <w:r>
        <w:rPr>
          <w:spacing w:val="5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against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accused</w:t>
      </w:r>
      <w:r>
        <w:rPr>
          <w:spacing w:val="6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much</w:t>
      </w:r>
      <w:r>
        <w:rPr>
          <w:spacing w:val="-57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leads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discovery</w:t>
      </w:r>
      <w:r>
        <w:rPr>
          <w:spacing w:val="2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evidence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admissible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evidence.‖</w:t>
      </w:r>
      <w:r>
        <w:rPr>
          <w:spacing w:val="-57"/>
        </w:rPr>
        <w:t xml:space="preserve"> </w:t>
      </w:r>
      <w:r>
        <w:t>Similarly,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scientific</w:t>
      </w:r>
      <w:r>
        <w:rPr>
          <w:spacing w:val="58"/>
        </w:rPr>
        <w:t xml:space="preserve"> </w:t>
      </w:r>
      <w:r>
        <w:t>evidence</w:t>
      </w:r>
      <w:r>
        <w:rPr>
          <w:spacing w:val="58"/>
        </w:rPr>
        <w:t xml:space="preserve"> </w:t>
      </w:r>
      <w:r>
        <w:t>collected</w:t>
      </w:r>
      <w:r>
        <w:rPr>
          <w:spacing w:val="58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person</w:t>
      </w:r>
      <w:r>
        <w:rPr>
          <w:spacing w:val="56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admissible</w:t>
      </w:r>
      <w:r>
        <w:rPr>
          <w:spacing w:val="56"/>
        </w:rPr>
        <w:t xml:space="preserve"> </w:t>
      </w:r>
      <w:r>
        <w:t>but</w:t>
      </w:r>
      <w:r>
        <w:rPr>
          <w:spacing w:val="56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corroboration</w:t>
      </w:r>
      <w:r>
        <w:rPr>
          <w:spacing w:val="-1"/>
        </w:rPr>
        <w:t xml:space="preserve"> </w:t>
      </w:r>
      <w:r>
        <w:t>comes from other evidence</w:t>
      </w:r>
      <w:r>
        <w:rPr>
          <w:spacing w:val="-1"/>
        </w:rPr>
        <w:t xml:space="preserve"> </w:t>
      </w:r>
      <w:r>
        <w:t>this 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 admissible.</w:t>
      </w:r>
    </w:p>
    <w:p w14:paraId="098DAE43" w14:textId="77777777" w:rsidR="003708F5" w:rsidRDefault="00E22C46">
      <w:pPr>
        <w:pStyle w:val="Heading1"/>
        <w:numPr>
          <w:ilvl w:val="2"/>
          <w:numId w:val="4"/>
        </w:numPr>
        <w:tabs>
          <w:tab w:val="left" w:pos="881"/>
        </w:tabs>
        <w:spacing w:before="205"/>
        <w:ind w:left="880" w:hanging="661"/>
      </w:pPr>
      <w:r>
        <w:t>Section</w:t>
      </w:r>
      <w:r>
        <w:rPr>
          <w:spacing w:val="-2"/>
        </w:rPr>
        <w:t xml:space="preserve"> </w:t>
      </w:r>
      <w:r>
        <w:t>46: Facts Bearing</w:t>
      </w:r>
      <w:r>
        <w:rPr>
          <w:spacing w:val="-1"/>
        </w:rPr>
        <w:t xml:space="preserve"> </w:t>
      </w:r>
      <w:r>
        <w:t>Upon Opinions</w:t>
      </w:r>
      <w:r>
        <w:rPr>
          <w:spacing w:val="-4"/>
        </w:rPr>
        <w:t xml:space="preserve"> </w:t>
      </w:r>
      <w:r>
        <w:t>of Experts</w:t>
      </w:r>
    </w:p>
    <w:p w14:paraId="1B6305BA" w14:textId="77777777" w:rsidR="003708F5" w:rsidRDefault="003708F5">
      <w:pPr>
        <w:pStyle w:val="BodyText"/>
        <w:rPr>
          <w:b/>
          <w:sz w:val="29"/>
        </w:rPr>
      </w:pPr>
    </w:p>
    <w:p w14:paraId="40DF6BB0" w14:textId="77777777" w:rsidR="003708F5" w:rsidRDefault="00E22C46">
      <w:pPr>
        <w:pStyle w:val="BodyText"/>
        <w:spacing w:line="360" w:lineRule="auto"/>
        <w:ind w:left="220" w:right="218"/>
        <w:jc w:val="both"/>
      </w:pPr>
      <w:r>
        <w:t>Facts, not otherwise relevant, are relevant if they support or are inconsistent with the opinion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experts when such opinions are</w:t>
      </w:r>
      <w:r>
        <w:rPr>
          <w:spacing w:val="-2"/>
        </w:rPr>
        <w:t xml:space="preserve"> </w:t>
      </w:r>
      <w:r>
        <w:t>relevant.</w:t>
      </w:r>
    </w:p>
    <w:p w14:paraId="563324D7" w14:textId="77777777" w:rsidR="003708F5" w:rsidRDefault="00E22C46">
      <w:pPr>
        <w:pStyle w:val="Heading1"/>
        <w:numPr>
          <w:ilvl w:val="2"/>
          <w:numId w:val="4"/>
        </w:numPr>
        <w:tabs>
          <w:tab w:val="left" w:pos="881"/>
        </w:tabs>
        <w:spacing w:before="204"/>
        <w:ind w:left="880" w:hanging="661"/>
        <w:jc w:val="both"/>
      </w:pPr>
      <w:r>
        <w:t>Section</w:t>
      </w:r>
      <w:r>
        <w:rPr>
          <w:spacing w:val="-2"/>
        </w:rPr>
        <w:t xml:space="preserve"> </w:t>
      </w:r>
      <w:r>
        <w:t>51:</w:t>
      </w:r>
      <w:r>
        <w:rPr>
          <w:spacing w:val="-3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Opinion When</w:t>
      </w:r>
      <w:r>
        <w:rPr>
          <w:spacing w:val="-2"/>
        </w:rPr>
        <w:t xml:space="preserve"> </w:t>
      </w:r>
      <w:r>
        <w:t>Relevant</w:t>
      </w:r>
    </w:p>
    <w:p w14:paraId="03192726" w14:textId="77777777" w:rsidR="003708F5" w:rsidRDefault="00E22C46">
      <w:pPr>
        <w:pStyle w:val="BodyText"/>
        <w:spacing w:before="135" w:line="360" w:lineRule="auto"/>
        <w:ind w:left="220" w:right="219"/>
        <w:jc w:val="both"/>
      </w:pPr>
      <w:r>
        <w:t>Whenever the opinion of any living person is relevant, the grounds on which such opinion is</w:t>
      </w:r>
      <w:r>
        <w:rPr>
          <w:spacing w:val="1"/>
        </w:rPr>
        <w:t xml:space="preserve"> </w:t>
      </w:r>
      <w:r>
        <w:t>based are also relevant. Illustration: An expert may give an account of experiments performed</w:t>
      </w:r>
      <w:r>
        <w:rPr>
          <w:spacing w:val="-5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him for</w:t>
      </w:r>
      <w:r>
        <w:rPr>
          <w:spacing w:val="-1"/>
        </w:rPr>
        <w:t xml:space="preserve"> </w:t>
      </w:r>
      <w:r>
        <w:t>the purpose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forming</w:t>
      </w:r>
      <w:r>
        <w:rPr>
          <w:spacing w:val="-3"/>
        </w:rPr>
        <w:t xml:space="preserve"> </w:t>
      </w:r>
      <w:r>
        <w:t>his opinion.</w:t>
      </w:r>
    </w:p>
    <w:p w14:paraId="76FF8483" w14:textId="77777777" w:rsidR="003708F5" w:rsidRDefault="00EC420D">
      <w:pPr>
        <w:pStyle w:val="BodyText"/>
        <w:spacing w:before="5"/>
        <w:rPr>
          <w:sz w:val="17"/>
        </w:rPr>
      </w:pPr>
      <w:r>
        <w:pict w14:anchorId="4EFEA4FB">
          <v:rect id="_x0000_s1092" style="position:absolute;margin-left:1in;margin-top:12pt;width:2in;height:.6pt;z-index:-15680000;mso-wrap-distance-left:0;mso-wrap-distance-right:0;mso-position-horizontal-relative:page" fillcolor="black" stroked="f">
            <w10:wrap type="topAndBottom" anchorx="page"/>
          </v:rect>
        </w:pict>
      </w:r>
    </w:p>
    <w:p w14:paraId="438BA022" w14:textId="77777777" w:rsidR="003708F5" w:rsidRDefault="00E22C46">
      <w:pPr>
        <w:spacing w:before="56"/>
        <w:ind w:left="22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Evidence</w:t>
      </w:r>
      <w:r>
        <w:rPr>
          <w:spacing w:val="1"/>
          <w:sz w:val="20"/>
        </w:rPr>
        <w:t xml:space="preserve"> </w:t>
      </w:r>
      <w:r>
        <w:rPr>
          <w:sz w:val="20"/>
        </w:rPr>
        <w:t>Act,</w:t>
      </w:r>
      <w:r>
        <w:rPr>
          <w:spacing w:val="-2"/>
          <w:sz w:val="20"/>
        </w:rPr>
        <w:t xml:space="preserve"> </w:t>
      </w:r>
      <w:r>
        <w:rPr>
          <w:sz w:val="20"/>
        </w:rPr>
        <w:t>1872</w:t>
      </w:r>
    </w:p>
    <w:p w14:paraId="5E8B2393" w14:textId="77777777" w:rsidR="003708F5" w:rsidRDefault="00EC420D">
      <w:pPr>
        <w:pStyle w:val="BodyText"/>
        <w:spacing w:before="8"/>
        <w:rPr>
          <w:sz w:val="14"/>
        </w:rPr>
      </w:pPr>
      <w:r>
        <w:pict w14:anchorId="1A0C222E">
          <v:shape id="_x0000_s1091" style="position:absolute;margin-left:66.6pt;margin-top:10.45pt;width:462.25pt;height:.5pt;z-index:-15679488;mso-wrap-distance-left:0;mso-wrap-distance-right:0;mso-position-horizontal-relative:page" coordorigin="1332,209" coordsize="9245,10" o:spt="100" adj="0,,0" path="m7804,209r-6472,l1332,218r6472,l7804,209xm10577,209r-2763,l7804,209r,9l7814,218r2763,l10577,209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AE09579" w14:textId="77777777" w:rsidR="003708F5" w:rsidRDefault="003708F5">
      <w:pPr>
        <w:rPr>
          <w:sz w:val="14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34D2F8FB" w14:textId="77777777" w:rsidR="003708F5" w:rsidRDefault="00EC420D">
      <w:pPr>
        <w:pStyle w:val="BodyText"/>
        <w:ind w:left="112"/>
        <w:rPr>
          <w:sz w:val="20"/>
        </w:rPr>
      </w:pPr>
      <w:r>
        <w:lastRenderedPageBreak/>
        <w:pict w14:anchorId="5E87EEE3">
          <v:shape id="_x0000_s1090" type="#_x0000_t202" style="position:absolute;left:0;text-align:left;margin-left:390.2pt;margin-top:759pt;width:138.65pt;height:23.55pt;z-index:15780352;mso-position-horizontal-relative:page;mso-position-vertical-relative:page" fillcolor="#d9d9d9" stroked="f">
            <v:textbox inset="0,0,0,0">
              <w:txbxContent>
                <w:p w14:paraId="6B79D408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1A14F160">
          <v:group id="_x0000_s1087" style="width:462.25pt;height:27.15pt;mso-position-horizontal-relative:char;mso-position-vertical-relative:line" coordsize="9245,543">
            <v:shape id="_x0000_s1089" type="#_x0000_t202" style="position:absolute;width:7860;height:543" fillcolor="#d9d9d9" stroked="f">
              <v:textbox inset="0,0,0,0">
                <w:txbxContent>
                  <w:p w14:paraId="0B3BFBD2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88" type="#_x0000_t202" style="position:absolute;left:7859;width:1386;height:543" fillcolor="black" stroked="f">
              <v:textbox inset="0,0,0,0">
                <w:txbxContent>
                  <w:p w14:paraId="65A61DE7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1CA68D9A" w14:textId="77777777" w:rsidR="003708F5" w:rsidRDefault="003708F5">
      <w:pPr>
        <w:pStyle w:val="BodyText"/>
        <w:rPr>
          <w:sz w:val="20"/>
        </w:rPr>
      </w:pPr>
    </w:p>
    <w:p w14:paraId="3C930D4F" w14:textId="77777777" w:rsidR="003708F5" w:rsidRDefault="003708F5">
      <w:pPr>
        <w:pStyle w:val="BodyText"/>
        <w:spacing w:before="4"/>
        <w:rPr>
          <w:sz w:val="20"/>
        </w:rPr>
      </w:pPr>
    </w:p>
    <w:p w14:paraId="70726AA9" w14:textId="77777777" w:rsidR="003708F5" w:rsidRDefault="00E22C46">
      <w:pPr>
        <w:pStyle w:val="BodyText"/>
        <w:spacing w:line="360" w:lineRule="auto"/>
        <w:ind w:left="220" w:right="216"/>
        <w:jc w:val="both"/>
      </w:pPr>
      <w:r>
        <w:t xml:space="preserve">Section 132 of </w:t>
      </w:r>
      <w:r>
        <w:rPr>
          <w:i/>
        </w:rPr>
        <w:t>the Evidence Act</w:t>
      </w:r>
      <w:r>
        <w:t>, 1872 provides that witness shall not be excused from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w w:val="99"/>
        </w:rPr>
        <w:t>nsw</w:t>
      </w:r>
      <w:r>
        <w:rPr>
          <w:spacing w:val="-2"/>
          <w:w w:val="99"/>
        </w:rPr>
        <w:t>e</w:t>
      </w:r>
      <w:r>
        <w:rPr>
          <w:w w:val="99"/>
        </w:rPr>
        <w:t>ri</w:t>
      </w:r>
      <w:r>
        <w:rPr>
          <w:spacing w:val="1"/>
          <w:w w:val="99"/>
        </w:rPr>
        <w:t>n</w:t>
      </w:r>
      <w:r>
        <w:rPr>
          <w:w w:val="99"/>
        </w:rPr>
        <w:t xml:space="preserve">g </w:t>
      </w:r>
      <w:r>
        <w:rPr>
          <w:spacing w:val="-27"/>
          <w:w w:val="99"/>
        </w:rPr>
        <w:t xml:space="preserve"> </w:t>
      </w:r>
      <w:r>
        <w:rPr>
          <w:w w:val="99"/>
        </w:rPr>
        <w:t xml:space="preserve">on </w:t>
      </w:r>
      <w:r>
        <w:rPr>
          <w:spacing w:val="-25"/>
          <w:w w:val="99"/>
        </w:rPr>
        <w:t xml:space="preserve"> </w:t>
      </w:r>
      <w:r>
        <w:rPr>
          <w:w w:val="99"/>
        </w:rPr>
        <w:t>g</w:t>
      </w:r>
      <w:r>
        <w:rPr>
          <w:spacing w:val="-1"/>
          <w:w w:val="99"/>
        </w:rPr>
        <w:t>r</w:t>
      </w:r>
      <w:r>
        <w:rPr>
          <w:w w:val="99"/>
        </w:rPr>
        <w:t xml:space="preserve">ound </w:t>
      </w:r>
      <w:r>
        <w:rPr>
          <w:spacing w:val="-25"/>
          <w:w w:val="99"/>
        </w:rPr>
        <w:t xml:space="preserve"> </w:t>
      </w:r>
      <w:r>
        <w:rPr>
          <w:w w:val="99"/>
        </w:rPr>
        <w:t xml:space="preserve">that </w:t>
      </w:r>
      <w:r>
        <w:rPr>
          <w:spacing w:val="-25"/>
          <w:w w:val="99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nsw</w:t>
      </w:r>
      <w:r>
        <w:rPr>
          <w:spacing w:val="-2"/>
          <w:w w:val="99"/>
        </w:rPr>
        <w:t>e</w:t>
      </w:r>
      <w:r>
        <w:rPr>
          <w:w w:val="99"/>
        </w:rPr>
        <w:t xml:space="preserve">r </w:t>
      </w:r>
      <w:r>
        <w:rPr>
          <w:spacing w:val="-25"/>
          <w:w w:val="99"/>
        </w:rPr>
        <w:t xml:space="preserve"> </w:t>
      </w:r>
      <w:r>
        <w:rPr>
          <w:w w:val="99"/>
        </w:rPr>
        <w:t xml:space="preserve">will </w:t>
      </w:r>
      <w:r>
        <w:rPr>
          <w:spacing w:val="-24"/>
          <w:w w:val="9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rimin</w:t>
      </w:r>
      <w:r>
        <w:rPr>
          <w:spacing w:val="-1"/>
          <w:w w:val="99"/>
        </w:rPr>
        <w:t>a</w:t>
      </w:r>
      <w:r>
        <w:rPr>
          <w:w w:val="99"/>
        </w:rPr>
        <w:t xml:space="preserve">te. </w:t>
      </w:r>
      <w:r>
        <w:rPr>
          <w:spacing w:val="-23"/>
          <w:w w:val="99"/>
        </w:rPr>
        <w:t xml:space="preserve"> </w:t>
      </w:r>
      <w:r>
        <w:rPr>
          <w:spacing w:val="-6"/>
          <w:w w:val="99"/>
        </w:rPr>
        <w:t>I</w:t>
      </w:r>
      <w:r>
        <w:rPr>
          <w:w w:val="99"/>
        </w:rPr>
        <w:t xml:space="preserve">t </w:t>
      </w:r>
      <w:r>
        <w:rPr>
          <w:spacing w:val="-24"/>
          <w:w w:val="99"/>
        </w:rPr>
        <w:t xml:space="preserve"> </w:t>
      </w:r>
      <w:r>
        <w:rPr>
          <w:w w:val="99"/>
        </w:rPr>
        <w:t>s</w:t>
      </w:r>
      <w:r>
        <w:rPr>
          <w:spacing w:val="3"/>
          <w:w w:val="99"/>
        </w:rPr>
        <w:t>a</w:t>
      </w:r>
      <w:r>
        <w:rPr>
          <w:spacing w:val="-5"/>
        </w:rPr>
        <w:t>y</w:t>
      </w:r>
      <w:r>
        <w:rPr>
          <w:w w:val="99"/>
        </w:rPr>
        <w:t>s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24"/>
        </w:rPr>
        <w:t xml:space="preserve"> </w:t>
      </w:r>
      <w:r>
        <w:t>fo</w:t>
      </w:r>
      <w:r>
        <w:rPr>
          <w:spacing w:val="5"/>
        </w:rPr>
        <w:t>l</w:t>
      </w:r>
      <w:r>
        <w:t xml:space="preserve">lows: </w:t>
      </w:r>
      <w:r>
        <w:rPr>
          <w:spacing w:val="-24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t>itn</w:t>
      </w:r>
      <w:r>
        <w:rPr>
          <w:spacing w:val="-1"/>
        </w:rPr>
        <w:t>es</w:t>
      </w:r>
      <w:r>
        <w:t xml:space="preserve">s </w:t>
      </w:r>
      <w:r>
        <w:rPr>
          <w:spacing w:val="-24"/>
        </w:rPr>
        <w:t xml:space="preserve"> </w:t>
      </w:r>
      <w:r>
        <w:t xml:space="preserve">not </w:t>
      </w:r>
      <w:r>
        <w:rPr>
          <w:spacing w:val="-24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t>used from answering on ground that answer will criminate.-A witness shall not be excused from</w:t>
      </w:r>
      <w:r>
        <w:rPr>
          <w:spacing w:val="1"/>
        </w:rPr>
        <w:t xml:space="preserve"> </w:t>
      </w:r>
      <w:r>
        <w:t>answering any question as to any matter relevant to the matter in issue in any suit or in any</w:t>
      </w:r>
      <w:r>
        <w:rPr>
          <w:spacing w:val="1"/>
        </w:rPr>
        <w:t xml:space="preserve"> </w:t>
      </w:r>
      <w:r>
        <w:t>civil or criminal proceeding, upon the ground that the answer to such question will criminate,</w:t>
      </w:r>
      <w:r>
        <w:rPr>
          <w:spacing w:val="1"/>
        </w:rPr>
        <w:t xml:space="preserve"> </w:t>
      </w:r>
      <w:r>
        <w:t>or may tend directly or indirectly to criminate, such witness, or that it will expose, or tend</w:t>
      </w:r>
      <w:r>
        <w:rPr>
          <w:spacing w:val="1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or indirectly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witness to</w:t>
      </w:r>
      <w:r>
        <w:rPr>
          <w:spacing w:val="1"/>
        </w:rPr>
        <w:t xml:space="preserve"> </w:t>
      </w:r>
      <w:r>
        <w:t>a penalty</w:t>
      </w:r>
      <w:r>
        <w:rPr>
          <w:spacing w:val="-5"/>
        </w:rPr>
        <w:t xml:space="preserve"> </w:t>
      </w:r>
      <w:r>
        <w:t>or forfeiture of any</w:t>
      </w:r>
      <w:r>
        <w:rPr>
          <w:spacing w:val="-5"/>
        </w:rPr>
        <w:t xml:space="preserve"> </w:t>
      </w:r>
      <w:r>
        <w:t>kind:</w:t>
      </w:r>
    </w:p>
    <w:p w14:paraId="7072C2DD" w14:textId="77777777" w:rsidR="003708F5" w:rsidRDefault="00E22C46">
      <w:pPr>
        <w:pStyle w:val="BodyText"/>
        <w:spacing w:before="201" w:line="360" w:lineRule="auto"/>
        <w:ind w:left="220" w:right="425"/>
      </w:pPr>
      <w:r>
        <w:t>Provided that no such answer, which a witness shall be compelled to give, shall subject him</w:t>
      </w:r>
      <w:r>
        <w:rPr>
          <w:spacing w:val="-57"/>
        </w:rPr>
        <w:t xml:space="preserve"> </w:t>
      </w:r>
      <w:r>
        <w:t>to any arrest or prosecution, or be proved against him in any criminal proceeding, except a</w:t>
      </w:r>
      <w:r>
        <w:rPr>
          <w:spacing w:val="1"/>
        </w:rPr>
        <w:t xml:space="preserve"> </w:t>
      </w:r>
      <w:r>
        <w:t>prosecution for</w:t>
      </w:r>
      <w:r>
        <w:rPr>
          <w:spacing w:val="1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evidence by</w:t>
      </w:r>
      <w:r>
        <w:rPr>
          <w:spacing w:val="-5"/>
        </w:rPr>
        <w:t xml:space="preserve"> </w:t>
      </w:r>
      <w:r>
        <w:t>such answer.‖</w:t>
      </w:r>
    </w:p>
    <w:p w14:paraId="7DAA80A8" w14:textId="77777777" w:rsidR="003708F5" w:rsidRDefault="003708F5">
      <w:pPr>
        <w:pStyle w:val="BodyText"/>
        <w:spacing w:before="6"/>
      </w:pPr>
    </w:p>
    <w:p w14:paraId="1116AE49" w14:textId="77777777" w:rsidR="003708F5" w:rsidRDefault="00E22C46">
      <w:pPr>
        <w:pStyle w:val="Heading1"/>
        <w:numPr>
          <w:ilvl w:val="1"/>
          <w:numId w:val="4"/>
        </w:numPr>
        <w:tabs>
          <w:tab w:val="left" w:pos="581"/>
        </w:tabs>
        <w:ind w:hanging="361"/>
        <w:jc w:val="both"/>
      </w:pPr>
      <w:r>
        <w:t>PROVISIONS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PROCEDURE</w:t>
      </w:r>
    </w:p>
    <w:p w14:paraId="2E28E6BC" w14:textId="77777777" w:rsidR="003708F5" w:rsidRDefault="003708F5">
      <w:pPr>
        <w:pStyle w:val="BodyText"/>
        <w:spacing w:before="1"/>
        <w:rPr>
          <w:b/>
          <w:sz w:val="36"/>
        </w:rPr>
      </w:pPr>
    </w:p>
    <w:p w14:paraId="72288752" w14:textId="77777777" w:rsidR="003708F5" w:rsidRDefault="00E22C46">
      <w:pPr>
        <w:pStyle w:val="BodyText"/>
        <w:spacing w:before="1" w:line="360" w:lineRule="auto"/>
        <w:ind w:left="220" w:right="215"/>
        <w:jc w:val="both"/>
      </w:pP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82"/>
        </w:rPr>
        <w:t xml:space="preserve"> </w:t>
      </w:r>
      <w:proofErr w:type="spellStart"/>
      <w:r>
        <w:t>Cr.P.C</w:t>
      </w:r>
      <w:proofErr w:type="spellEnd"/>
      <w:r>
        <w:t>,</w:t>
      </w:r>
      <w:r>
        <w:rPr>
          <w:spacing w:val="84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legislature</w:t>
      </w:r>
      <w:r>
        <w:rPr>
          <w:spacing w:val="82"/>
        </w:rPr>
        <w:t xml:space="preserve"> </w:t>
      </w:r>
      <w:r>
        <w:t>has</w:t>
      </w:r>
      <w:r>
        <w:rPr>
          <w:spacing w:val="84"/>
        </w:rPr>
        <w:t xml:space="preserve"> </w:t>
      </w:r>
      <w:r>
        <w:t>guarded</w:t>
      </w:r>
      <w:r>
        <w:rPr>
          <w:spacing w:val="84"/>
        </w:rPr>
        <w:t xml:space="preserve"> </w:t>
      </w:r>
      <w:r>
        <w:t>a</w:t>
      </w:r>
      <w:r>
        <w:rPr>
          <w:spacing w:val="85"/>
        </w:rPr>
        <w:t xml:space="preserve"> </w:t>
      </w:r>
      <w:r>
        <w:t>citizen‘s</w:t>
      </w:r>
      <w:r>
        <w:rPr>
          <w:spacing w:val="84"/>
        </w:rPr>
        <w:t xml:space="preserve"> </w:t>
      </w:r>
      <w:r>
        <w:t>right</w:t>
      </w:r>
      <w:r>
        <w:rPr>
          <w:spacing w:val="84"/>
        </w:rPr>
        <w:t xml:space="preserve"> </w:t>
      </w:r>
      <w:r>
        <w:t>against</w:t>
      </w:r>
      <w:r>
        <w:rPr>
          <w:spacing w:val="85"/>
        </w:rPr>
        <w:t xml:space="preserve"> </w:t>
      </w:r>
      <w:r>
        <w:t>self-incrimination.</w:t>
      </w:r>
      <w:r>
        <w:rPr>
          <w:spacing w:val="-58"/>
        </w:rPr>
        <w:t xml:space="preserve"> </w:t>
      </w:r>
      <w:r>
        <w:t>It is well established that the Right to Silence has been granted to the accused by virtue of the</w:t>
      </w:r>
      <w:r>
        <w:rPr>
          <w:spacing w:val="1"/>
        </w:rPr>
        <w:t xml:space="preserve"> </w:t>
      </w:r>
      <w:r>
        <w:t xml:space="preserve">pronouncement in the case of </w:t>
      </w:r>
      <w:r>
        <w:rPr>
          <w:i/>
        </w:rPr>
        <w:t xml:space="preserve">Nandini </w:t>
      </w:r>
      <w:proofErr w:type="spellStart"/>
      <w:r>
        <w:rPr>
          <w:i/>
        </w:rPr>
        <w:t>Sathpathy</w:t>
      </w:r>
      <w:proofErr w:type="spellEnd"/>
      <w:r>
        <w:rPr>
          <w:i/>
        </w:rPr>
        <w:t xml:space="preserve"> v. P.L.Dani</w:t>
      </w:r>
      <w:r>
        <w:rPr>
          <w:i/>
          <w:vertAlign w:val="superscript"/>
        </w:rPr>
        <w:t>51</w:t>
      </w:r>
      <w:r>
        <w:rPr>
          <w:i/>
        </w:rPr>
        <w:t xml:space="preserve">, </w:t>
      </w:r>
      <w:r>
        <w:t>no one can forcibly extract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silent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interrogation (investigation). By the administration of these tests, forcible intrusion into one‘s</w:t>
      </w:r>
      <w:r>
        <w:rPr>
          <w:spacing w:val="-57"/>
        </w:rPr>
        <w:t xml:space="preserve"> </w:t>
      </w:r>
      <w:r>
        <w:t>mind is being restored to, thereby nullifying the validity and legitimacy of the Right to</w:t>
      </w:r>
      <w:r>
        <w:rPr>
          <w:spacing w:val="1"/>
        </w:rPr>
        <w:t xml:space="preserve"> </w:t>
      </w:r>
      <w:r>
        <w:t>Silence.</w:t>
      </w:r>
    </w:p>
    <w:p w14:paraId="17DC4A81" w14:textId="77777777" w:rsidR="003708F5" w:rsidRDefault="003708F5">
      <w:pPr>
        <w:pStyle w:val="BodyText"/>
        <w:spacing w:before="8"/>
      </w:pPr>
    </w:p>
    <w:p w14:paraId="7922F81F" w14:textId="77777777" w:rsidR="003708F5" w:rsidRDefault="00E22C46">
      <w:pPr>
        <w:pStyle w:val="Heading1"/>
        <w:numPr>
          <w:ilvl w:val="2"/>
          <w:numId w:val="4"/>
        </w:numPr>
        <w:tabs>
          <w:tab w:val="left" w:pos="768"/>
        </w:tabs>
        <w:spacing w:before="1" w:line="360" w:lineRule="auto"/>
        <w:ind w:right="215" w:firstLine="0"/>
        <w:jc w:val="both"/>
      </w:pPr>
      <w:r>
        <w:t>Section 53 Examination of accused by medical practitioner at the request of police</w:t>
      </w:r>
      <w:r>
        <w:rPr>
          <w:spacing w:val="1"/>
        </w:rPr>
        <w:t xml:space="preserve"> </w:t>
      </w:r>
      <w:r>
        <w:t>officer</w:t>
      </w:r>
    </w:p>
    <w:p w14:paraId="4D95C57B" w14:textId="77777777" w:rsidR="003708F5" w:rsidRDefault="00E22C46">
      <w:pPr>
        <w:pStyle w:val="BodyText"/>
        <w:spacing w:before="195" w:line="360" w:lineRule="auto"/>
        <w:ind w:left="220" w:right="215"/>
        <w:jc w:val="both"/>
      </w:pPr>
      <w:r>
        <w:t>When a person is arrested on a charge of committing an offence of such a nature and alleged</w:t>
      </w:r>
      <w:r>
        <w:rPr>
          <w:spacing w:val="1"/>
        </w:rPr>
        <w:t xml:space="preserve"> </w:t>
      </w:r>
      <w:r>
        <w:t>to have been committed under such circumstances that there are reasonable grounds for</w:t>
      </w:r>
      <w:r>
        <w:rPr>
          <w:spacing w:val="1"/>
        </w:rPr>
        <w:t xml:space="preserve"> </w:t>
      </w:r>
      <w:r>
        <w:t xml:space="preserve">believing that an examination of his person will afford evidence </w:t>
      </w:r>
      <w:proofErr w:type="spellStart"/>
      <w:r>
        <w:t>its</w:t>
      </w:r>
      <w:proofErr w:type="spellEnd"/>
      <w:r>
        <w:t xml:space="preserve"> to the commission of an</w:t>
      </w:r>
      <w:r>
        <w:rPr>
          <w:spacing w:val="1"/>
        </w:rPr>
        <w:t xml:space="preserve"> </w:t>
      </w:r>
      <w:r>
        <w:t>offence, it shall be lawful for a registered medical practitioner, acting, at the request of a</w:t>
      </w:r>
      <w:r>
        <w:rPr>
          <w:spacing w:val="1"/>
        </w:rPr>
        <w:t xml:space="preserve"> </w:t>
      </w:r>
      <w:r>
        <w:t>police officer not below the rank of sub-inspector, and for- any person acting in good faith in</w:t>
      </w:r>
      <w:r>
        <w:rPr>
          <w:spacing w:val="1"/>
        </w:rPr>
        <w:t xml:space="preserve"> </w:t>
      </w:r>
      <w:r>
        <w:t>his</w:t>
      </w:r>
      <w:r>
        <w:rPr>
          <w:spacing w:val="30"/>
        </w:rPr>
        <w:t xml:space="preserve"> </w:t>
      </w:r>
      <w:r>
        <w:t>aid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-under</w:t>
      </w:r>
      <w:r>
        <w:rPr>
          <w:spacing w:val="29"/>
        </w:rPr>
        <w:t xml:space="preserve"> </w:t>
      </w:r>
      <w:r>
        <w:t>his</w:t>
      </w:r>
      <w:r>
        <w:rPr>
          <w:spacing w:val="31"/>
        </w:rPr>
        <w:t xml:space="preserve"> </w:t>
      </w:r>
      <w:r>
        <w:t>direction,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make</w:t>
      </w:r>
      <w:r>
        <w:rPr>
          <w:spacing w:val="28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examination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person</w:t>
      </w:r>
      <w:r>
        <w:rPr>
          <w:spacing w:val="30"/>
        </w:rPr>
        <w:t xml:space="preserve"> </w:t>
      </w:r>
      <w:r>
        <w:t>arrested</w:t>
      </w:r>
      <w:r>
        <w:rPr>
          <w:spacing w:val="29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is</w:t>
      </w:r>
    </w:p>
    <w:p w14:paraId="05C5E238" w14:textId="77777777" w:rsidR="003708F5" w:rsidRDefault="003708F5">
      <w:pPr>
        <w:pStyle w:val="BodyText"/>
        <w:rPr>
          <w:sz w:val="20"/>
        </w:rPr>
      </w:pPr>
    </w:p>
    <w:p w14:paraId="13842C5A" w14:textId="77777777" w:rsidR="003708F5" w:rsidRDefault="00EC420D">
      <w:pPr>
        <w:pStyle w:val="BodyText"/>
        <w:rPr>
          <w:sz w:val="28"/>
        </w:rPr>
      </w:pPr>
      <w:r>
        <w:pict w14:anchorId="307CAD9E">
          <v:rect id="_x0000_s1086" style="position:absolute;margin-left:1in;margin-top:18.05pt;width:2in;height:.6pt;z-index:-15677952;mso-wrap-distance-left:0;mso-wrap-distance-right:0;mso-position-horizontal-relative:page" fillcolor="black" stroked="f">
            <w10:wrap type="topAndBottom" anchorx="page"/>
          </v:rect>
        </w:pict>
      </w:r>
    </w:p>
    <w:p w14:paraId="50A64067" w14:textId="77777777" w:rsidR="003708F5" w:rsidRDefault="00E22C46">
      <w:pPr>
        <w:spacing w:before="77"/>
        <w:ind w:left="22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AIR</w:t>
      </w:r>
      <w:r>
        <w:rPr>
          <w:spacing w:val="1"/>
          <w:sz w:val="20"/>
        </w:rPr>
        <w:t xml:space="preserve"> </w:t>
      </w:r>
      <w:r>
        <w:rPr>
          <w:sz w:val="20"/>
        </w:rPr>
        <w:t>1978</w:t>
      </w:r>
      <w:r>
        <w:rPr>
          <w:spacing w:val="2"/>
          <w:sz w:val="20"/>
        </w:rPr>
        <w:t xml:space="preserve"> </w:t>
      </w:r>
      <w:r>
        <w:rPr>
          <w:sz w:val="20"/>
        </w:rPr>
        <w:t>SC</w:t>
      </w:r>
      <w:r>
        <w:rPr>
          <w:spacing w:val="1"/>
          <w:sz w:val="20"/>
        </w:rPr>
        <w:t xml:space="preserve"> </w:t>
      </w:r>
      <w:r>
        <w:rPr>
          <w:sz w:val="20"/>
        </w:rPr>
        <w:t>1025.</w:t>
      </w:r>
    </w:p>
    <w:p w14:paraId="150182BE" w14:textId="77777777" w:rsidR="003708F5" w:rsidRDefault="00EC420D">
      <w:pPr>
        <w:pStyle w:val="BodyText"/>
        <w:rPr>
          <w:sz w:val="15"/>
        </w:rPr>
      </w:pPr>
      <w:r>
        <w:pict w14:anchorId="3A1D53A6">
          <v:shape id="_x0000_s1085" style="position:absolute;margin-left:66.6pt;margin-top:10.6pt;width:462.25pt;height:.5pt;z-index:-15677440;mso-wrap-distance-left:0;mso-wrap-distance-right:0;mso-position-horizontal-relative:page" coordorigin="1332,212" coordsize="9245,10" o:spt="100" adj="0,,0" path="m7804,212r-6472,l1332,221r6472,l7804,212xm10577,212r-2763,l7804,212r,9l7814,221r2763,l10577,212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60165E6" w14:textId="77777777" w:rsidR="003708F5" w:rsidRDefault="003708F5">
      <w:pPr>
        <w:rPr>
          <w:sz w:val="15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EAF0F35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473FA823">
          <v:group id="_x0000_s1082" style="width:462.25pt;height:27.15pt;mso-position-horizontal-relative:char;mso-position-vertical-relative:line" coordsize="9245,543">
            <v:shape id="_x0000_s1084" type="#_x0000_t202" style="position:absolute;width:7860;height:543" fillcolor="#d9d9d9" stroked="f">
              <v:textbox inset="0,0,0,0">
                <w:txbxContent>
                  <w:p w14:paraId="1F6EA70D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83" type="#_x0000_t202" style="position:absolute;left:7859;width:1386;height:543" fillcolor="black" stroked="f">
              <v:textbox inset="0,0,0,0">
                <w:txbxContent>
                  <w:p w14:paraId="18EB4D04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0CE73867" w14:textId="77777777" w:rsidR="003708F5" w:rsidRDefault="003708F5">
      <w:pPr>
        <w:pStyle w:val="BodyText"/>
        <w:rPr>
          <w:sz w:val="20"/>
        </w:rPr>
      </w:pPr>
    </w:p>
    <w:p w14:paraId="1D6B7A39" w14:textId="77777777" w:rsidR="003708F5" w:rsidRDefault="00E22C46">
      <w:pPr>
        <w:pStyle w:val="BodyText"/>
        <w:spacing w:before="234" w:line="360" w:lineRule="auto"/>
        <w:ind w:left="220" w:right="218"/>
        <w:jc w:val="both"/>
      </w:pPr>
      <w:r>
        <w:t>reasonable necessary in order to ascertain the facts which may afford such evidence, and to</w:t>
      </w:r>
      <w:r>
        <w:rPr>
          <w:spacing w:val="1"/>
        </w:rPr>
        <w:t xml:space="preserve"> </w:t>
      </w:r>
      <w:r>
        <w:t>use such force</w:t>
      </w:r>
      <w:r>
        <w:rPr>
          <w:spacing w:val="-1"/>
        </w:rPr>
        <w:t xml:space="preserve"> </w:t>
      </w:r>
      <w:r>
        <w:t>as is reasonably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 that</w:t>
      </w:r>
      <w:r>
        <w:rPr>
          <w:spacing w:val="1"/>
        </w:rPr>
        <w:t xml:space="preserve"> </w:t>
      </w:r>
      <w:r>
        <w:t>purpose.</w:t>
      </w:r>
      <w:r>
        <w:rPr>
          <w:vertAlign w:val="superscript"/>
        </w:rPr>
        <w:t>52</w:t>
      </w:r>
    </w:p>
    <w:p w14:paraId="3F3C9607" w14:textId="77777777" w:rsidR="003708F5" w:rsidRDefault="00E22C46">
      <w:pPr>
        <w:pStyle w:val="ListParagraph"/>
        <w:numPr>
          <w:ilvl w:val="2"/>
          <w:numId w:val="4"/>
        </w:numPr>
        <w:tabs>
          <w:tab w:val="left" w:pos="761"/>
        </w:tabs>
        <w:spacing w:before="204"/>
        <w:ind w:left="760" w:hanging="541"/>
        <w:jc w:val="both"/>
        <w:rPr>
          <w:b/>
          <w:sz w:val="24"/>
        </w:rPr>
      </w:pPr>
      <w:r>
        <w:rPr>
          <w:b/>
          <w:sz w:val="24"/>
        </w:rPr>
        <w:t>Recommendations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Malimath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Committee: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Cr.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P.C.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(Amendment)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Act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2005</w:t>
      </w:r>
    </w:p>
    <w:p w14:paraId="125462A9" w14:textId="77777777" w:rsidR="003708F5" w:rsidRDefault="003708F5">
      <w:pPr>
        <w:pStyle w:val="BodyText"/>
        <w:rPr>
          <w:b/>
          <w:sz w:val="29"/>
        </w:rPr>
      </w:pPr>
    </w:p>
    <w:p w14:paraId="4A59B83F" w14:textId="77777777" w:rsidR="003708F5" w:rsidRDefault="00E22C46">
      <w:pPr>
        <w:pStyle w:val="BodyText"/>
        <w:spacing w:line="360" w:lineRule="auto"/>
        <w:ind w:left="220" w:right="212"/>
        <w:jc w:val="both"/>
      </w:pPr>
      <w:r>
        <w:t>It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observed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law</w:t>
      </w:r>
      <w:r>
        <w:rPr>
          <w:spacing w:val="17"/>
        </w:rPr>
        <w:t xml:space="preserve"> </w:t>
      </w:r>
      <w:r>
        <w:t>binding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accused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give</w:t>
      </w:r>
      <w:r>
        <w:rPr>
          <w:spacing w:val="17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specimen</w:t>
      </w:r>
      <w:r>
        <w:rPr>
          <w:spacing w:val="17"/>
        </w:rPr>
        <w:t xml:space="preserve"> </w:t>
      </w:r>
      <w:r>
        <w:t>blood</w:t>
      </w:r>
      <w:r>
        <w:rPr>
          <w:spacing w:val="18"/>
        </w:rPr>
        <w:t xml:space="preserve"> </w:t>
      </w:r>
      <w:r>
        <w:t>sample</w:t>
      </w:r>
      <w:r>
        <w:rPr>
          <w:spacing w:val="-57"/>
        </w:rPr>
        <w:t xml:space="preserve"> </w:t>
      </w:r>
      <w:r>
        <w:t>for DNA fingerprinting. Report of the Committee on Reform of Criminal Justice System,</w:t>
      </w:r>
      <w:r>
        <w:rPr>
          <w:spacing w:val="1"/>
        </w:rPr>
        <w:t xml:space="preserve"> </w:t>
      </w:r>
      <w:r>
        <w:t xml:space="preserve">2003 said that due to the above lacunae it is difficult to </w:t>
      </w:r>
      <w:proofErr w:type="spellStart"/>
      <w:r>
        <w:t>built</w:t>
      </w:r>
      <w:proofErr w:type="spellEnd"/>
      <w:r>
        <w:t xml:space="preserve"> up a strong case, based on</w:t>
      </w:r>
      <w:r>
        <w:rPr>
          <w:spacing w:val="1"/>
        </w:rPr>
        <w:t xml:space="preserve"> </w:t>
      </w:r>
      <w:r>
        <w:t>Forensic Evidence,</w:t>
      </w:r>
      <w:r>
        <w:rPr>
          <w:spacing w:val="2"/>
        </w:rPr>
        <w:t xml:space="preserve"> </w:t>
      </w:r>
      <w:r>
        <w:t>against the</w:t>
      </w:r>
      <w:r>
        <w:rPr>
          <w:spacing w:val="-1"/>
        </w:rPr>
        <w:t xml:space="preserve"> </w:t>
      </w:r>
      <w:r>
        <w:t>accused.</w:t>
      </w:r>
    </w:p>
    <w:p w14:paraId="6EFE3455" w14:textId="77777777" w:rsidR="003708F5" w:rsidRDefault="00E22C46">
      <w:pPr>
        <w:pStyle w:val="BodyText"/>
        <w:spacing w:before="200" w:line="360" w:lineRule="auto"/>
        <w:ind w:left="220" w:right="211"/>
        <w:jc w:val="both"/>
      </w:pP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Criminal Procedure empowering the Magistrate to Order, an accused to give samples of</w:t>
      </w:r>
      <w:r>
        <w:rPr>
          <w:spacing w:val="1"/>
        </w:rPr>
        <w:t xml:space="preserve"> </w:t>
      </w:r>
      <w:r>
        <w:t>handwriting,</w:t>
      </w:r>
      <w:r>
        <w:rPr>
          <w:spacing w:val="1"/>
        </w:rPr>
        <w:t xml:space="preserve"> </w:t>
      </w:r>
      <w:r>
        <w:t>fingerprints,</w:t>
      </w:r>
      <w:r>
        <w:rPr>
          <w:spacing w:val="1"/>
        </w:rPr>
        <w:t xml:space="preserve"> </w:t>
      </w:r>
      <w:r>
        <w:t>footprints,</w:t>
      </w:r>
      <w:r>
        <w:rPr>
          <w:spacing w:val="1"/>
        </w:rPr>
        <w:t xml:space="preserve"> </w:t>
      </w:r>
      <w:r>
        <w:t>saliva,</w:t>
      </w:r>
      <w:r>
        <w:rPr>
          <w:spacing w:val="1"/>
        </w:rPr>
        <w:t xml:space="preserve"> </w:t>
      </w:r>
      <w:r>
        <w:t>semen,</w:t>
      </w:r>
      <w:r>
        <w:rPr>
          <w:spacing w:val="1"/>
        </w:rPr>
        <w:t xml:space="preserve"> </w:t>
      </w:r>
      <w:r>
        <w:t>hair,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examination.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Cr.P.C</w:t>
      </w:r>
      <w:proofErr w:type="spellEnd"/>
      <w:r>
        <w:rPr>
          <w:spacing w:val="1"/>
        </w:rPr>
        <w:t xml:space="preserve"> </w:t>
      </w:r>
      <w:r>
        <w:t>(Amendment)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radically</w:t>
      </w:r>
      <w:r>
        <w:rPr>
          <w:spacing w:val="1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amending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introducing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important sections</w:t>
      </w:r>
      <w:r>
        <w:rPr>
          <w:spacing w:val="-1"/>
        </w:rPr>
        <w:t xml:space="preserve"> </w:t>
      </w:r>
      <w:r>
        <w:t>in the code.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sections are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14:paraId="292A8CDA" w14:textId="77777777" w:rsidR="003708F5" w:rsidRDefault="00E22C46">
      <w:pPr>
        <w:pStyle w:val="Heading1"/>
        <w:numPr>
          <w:ilvl w:val="2"/>
          <w:numId w:val="4"/>
        </w:numPr>
        <w:tabs>
          <w:tab w:val="left" w:pos="761"/>
        </w:tabs>
        <w:spacing w:before="205"/>
        <w:ind w:left="760" w:hanging="541"/>
        <w:jc w:val="both"/>
      </w:pP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53</w:t>
      </w:r>
    </w:p>
    <w:p w14:paraId="606A574B" w14:textId="77777777" w:rsidR="003708F5" w:rsidRDefault="003708F5">
      <w:pPr>
        <w:pStyle w:val="BodyText"/>
        <w:rPr>
          <w:b/>
          <w:sz w:val="29"/>
        </w:rPr>
      </w:pPr>
    </w:p>
    <w:p w14:paraId="6AA3B8C0" w14:textId="77777777" w:rsidR="003708F5" w:rsidRDefault="00E22C46">
      <w:pPr>
        <w:pStyle w:val="BodyText"/>
        <w:spacing w:line="360" w:lineRule="auto"/>
        <w:ind w:left="220" w:right="220"/>
        <w:jc w:val="both"/>
      </w:pPr>
      <w:r>
        <w:t>The</w:t>
      </w:r>
      <w:r>
        <w:rPr>
          <w:spacing w:val="22"/>
        </w:rPr>
        <w:t xml:space="preserve"> </w:t>
      </w:r>
      <w:r>
        <w:t>Cr.</w:t>
      </w:r>
      <w:r>
        <w:rPr>
          <w:spacing w:val="23"/>
        </w:rPr>
        <w:t xml:space="preserve"> </w:t>
      </w:r>
      <w:r>
        <w:t>P.C</w:t>
      </w:r>
      <w:r>
        <w:rPr>
          <w:spacing w:val="24"/>
        </w:rPr>
        <w:t xml:space="preserve"> </w:t>
      </w:r>
      <w:r>
        <w:t>(Amendment)</w:t>
      </w:r>
      <w:r>
        <w:rPr>
          <w:spacing w:val="23"/>
        </w:rPr>
        <w:t xml:space="preserve"> </w:t>
      </w:r>
      <w:r>
        <w:t>Act,</w:t>
      </w:r>
      <w:r>
        <w:rPr>
          <w:spacing w:val="25"/>
        </w:rPr>
        <w:t xml:space="preserve"> </w:t>
      </w:r>
      <w:r>
        <w:t>2005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made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provision</w:t>
      </w:r>
      <w:r>
        <w:rPr>
          <w:spacing w:val="24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relevant</w:t>
      </w:r>
      <w:r>
        <w:rPr>
          <w:spacing w:val="24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substituting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Explanation in Section 53 of</w:t>
      </w:r>
      <w:r>
        <w:rPr>
          <w:spacing w:val="-1"/>
        </w:rPr>
        <w:t xml:space="preserve"> </w:t>
      </w:r>
      <w:r>
        <w:t>the principal Act,—</w:t>
      </w:r>
    </w:p>
    <w:p w14:paraId="25F39C28" w14:textId="77777777" w:rsidR="003708F5" w:rsidRDefault="00E22C46">
      <w:pPr>
        <w:pStyle w:val="BodyText"/>
        <w:ind w:left="220"/>
        <w:jc w:val="both"/>
      </w:pPr>
      <w:r>
        <w:t>Explanation.—In</w:t>
      </w:r>
      <w:r>
        <w:rPr>
          <w:spacing w:val="-2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53-A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54,—</w:t>
      </w:r>
    </w:p>
    <w:p w14:paraId="0DBA6E6B" w14:textId="77777777" w:rsidR="003708F5" w:rsidRDefault="003708F5">
      <w:pPr>
        <w:pStyle w:val="BodyText"/>
        <w:spacing w:before="5"/>
        <w:rPr>
          <w:sz w:val="29"/>
        </w:rPr>
      </w:pPr>
    </w:p>
    <w:p w14:paraId="442AC813" w14:textId="77777777" w:rsidR="003708F5" w:rsidRDefault="00E22C46">
      <w:pPr>
        <w:pStyle w:val="BodyText"/>
        <w:spacing w:line="360" w:lineRule="auto"/>
        <w:ind w:left="220" w:right="213"/>
        <w:jc w:val="both"/>
      </w:pPr>
      <w:r>
        <w:rPr>
          <w:spacing w:val="-1"/>
          <w:w w:val="99"/>
        </w:rPr>
        <w:t>(</w:t>
      </w:r>
      <w:r>
        <w:rPr>
          <w:i/>
          <w:w w:val="99"/>
        </w:rPr>
        <w:t>a</w:t>
      </w:r>
      <w:r>
        <w:rPr>
          <w:w w:val="99"/>
        </w:rPr>
        <w:t>)</w:t>
      </w:r>
      <w:r>
        <w:rPr>
          <w:spacing w:val="8"/>
          <w:w w:val="99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min</w:t>
      </w:r>
      <w:r>
        <w:rPr>
          <w:spacing w:val="-1"/>
        </w:rPr>
        <w:t>a</w:t>
      </w:r>
      <w:r>
        <w:t>ti</w:t>
      </w:r>
      <w:r>
        <w:rPr>
          <w:w w:val="112"/>
        </w:rPr>
        <w:t>on‖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c</w:t>
      </w:r>
      <w:r>
        <w:t>lude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min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blood,</w:t>
      </w:r>
      <w:r>
        <w:rPr>
          <w:spacing w:val="9"/>
        </w:rPr>
        <w:t xml:space="preserve"> </w:t>
      </w:r>
      <w:r>
        <w:t>blood</w:t>
      </w:r>
      <w:r>
        <w:rPr>
          <w:spacing w:val="7"/>
        </w:rPr>
        <w:t xml:space="preserve"> </w:t>
      </w:r>
      <w:r>
        <w:rPr>
          <w:spacing w:val="-1"/>
        </w:rPr>
        <w:t>stains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e</w:t>
      </w:r>
      <w:r>
        <w:t>men,</w:t>
      </w:r>
      <w:r>
        <w:rPr>
          <w:spacing w:val="8"/>
        </w:rPr>
        <w:t xml:space="preserve"> </w:t>
      </w:r>
      <w:r>
        <w:rPr>
          <w:spacing w:val="-1"/>
        </w:rPr>
        <w:t>sw</w:t>
      </w:r>
      <w:r>
        <w:rPr>
          <w:spacing w:val="5"/>
        </w:rPr>
        <w:t>a</w:t>
      </w:r>
      <w:r>
        <w:rPr>
          <w:w w:val="99"/>
        </w:rPr>
        <w:t>bs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rPr>
          <w:w w:val="99"/>
        </w:rPr>
        <w:t xml:space="preserve">se </w:t>
      </w:r>
      <w:r>
        <w:t>of sexual offences, sputum and sweat, hair samples and finger nail clippings by the use of</w:t>
      </w:r>
      <w:r>
        <w:rPr>
          <w:spacing w:val="1"/>
        </w:rPr>
        <w:t xml:space="preserve"> </w:t>
      </w:r>
      <w:r>
        <w:t>modern and scientific techniques including DNA profiling and such other tests which the</w:t>
      </w:r>
      <w:r>
        <w:rPr>
          <w:spacing w:val="1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medical practitioner thinks necessary</w:t>
      </w:r>
      <w:r>
        <w:rPr>
          <w:spacing w:val="-5"/>
        </w:rPr>
        <w:t xml:space="preserve"> </w:t>
      </w:r>
      <w:r>
        <w:t>in a particular</w:t>
      </w:r>
      <w:r>
        <w:rPr>
          <w:spacing w:val="-1"/>
        </w:rPr>
        <w:t xml:space="preserve"> </w:t>
      </w:r>
      <w:r>
        <w:t>case.</w:t>
      </w:r>
    </w:p>
    <w:p w14:paraId="384A6C80" w14:textId="77777777" w:rsidR="003708F5" w:rsidRDefault="00E22C46">
      <w:pPr>
        <w:pStyle w:val="BodyText"/>
        <w:spacing w:before="1" w:line="360" w:lineRule="auto"/>
        <w:ind w:left="220" w:right="221"/>
        <w:jc w:val="both"/>
        <w:rPr>
          <w:b/>
        </w:rPr>
      </w:pPr>
      <w:r>
        <w:t>Insertion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53-A</w:t>
      </w:r>
      <w:r>
        <w:rPr>
          <w:vertAlign w:val="superscript"/>
        </w:rPr>
        <w:t>53</w:t>
      </w:r>
      <w:r>
        <w:t>.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rape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practitioner</w:t>
      </w:r>
      <w:r>
        <w:rPr>
          <w:b/>
        </w:rPr>
        <w:t>;</w:t>
      </w:r>
    </w:p>
    <w:p w14:paraId="1A313E0C" w14:textId="77777777" w:rsidR="003708F5" w:rsidRDefault="00E22C46">
      <w:pPr>
        <w:pStyle w:val="BodyText"/>
        <w:spacing w:before="199" w:line="360" w:lineRule="auto"/>
        <w:ind w:left="220" w:right="215"/>
        <w:jc w:val="both"/>
      </w:pPr>
      <w:r>
        <w:t>1) When a person is arrested on a charge of committing an offence of rape or an attempt to</w:t>
      </w:r>
      <w:r>
        <w:rPr>
          <w:spacing w:val="1"/>
        </w:rPr>
        <w:t xml:space="preserve"> </w:t>
      </w:r>
      <w:r>
        <w:t>commit</w:t>
      </w:r>
      <w:r>
        <w:rPr>
          <w:spacing w:val="4"/>
        </w:rPr>
        <w:t xml:space="preserve"> </w:t>
      </w:r>
      <w:r>
        <w:t>rape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reasonable</w:t>
      </w:r>
      <w:r>
        <w:rPr>
          <w:spacing w:val="3"/>
        </w:rPr>
        <w:t xml:space="preserve"> </w:t>
      </w:r>
      <w:r>
        <w:t>grounds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believing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examination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person</w:t>
      </w:r>
    </w:p>
    <w:p w14:paraId="6E261A23" w14:textId="77777777" w:rsidR="003708F5" w:rsidRDefault="003708F5">
      <w:pPr>
        <w:pStyle w:val="BodyText"/>
        <w:rPr>
          <w:sz w:val="20"/>
        </w:rPr>
      </w:pPr>
    </w:p>
    <w:p w14:paraId="46C5B15E" w14:textId="77777777" w:rsidR="003708F5" w:rsidRDefault="00EC420D">
      <w:pPr>
        <w:pStyle w:val="BodyText"/>
        <w:spacing w:before="2"/>
        <w:rPr>
          <w:sz w:val="12"/>
        </w:rPr>
      </w:pPr>
      <w:r>
        <w:pict w14:anchorId="702222B9">
          <v:rect id="_x0000_s1081" style="position:absolute;margin-left:1in;margin-top:8.95pt;width:2in;height:.6pt;z-index:-15675904;mso-wrap-distance-left:0;mso-wrap-distance-right:0;mso-position-horizontal-relative:page" fillcolor="black" stroked="f">
            <w10:wrap type="topAndBottom" anchorx="page"/>
          </v:rect>
        </w:pict>
      </w:r>
    </w:p>
    <w:p w14:paraId="29323858" w14:textId="77777777" w:rsidR="003708F5" w:rsidRDefault="00E22C46">
      <w:pPr>
        <w:spacing w:before="58"/>
        <w:ind w:left="220" w:right="216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14"/>
          <w:sz w:val="20"/>
        </w:rPr>
        <w:t xml:space="preserve"> </w:t>
      </w:r>
      <w:r>
        <w:rPr>
          <w:sz w:val="20"/>
        </w:rPr>
        <w:t>Retrieved</w:t>
      </w:r>
      <w:r>
        <w:rPr>
          <w:spacing w:val="18"/>
          <w:sz w:val="20"/>
        </w:rPr>
        <w:t xml:space="preserve"> </w:t>
      </w:r>
      <w:r>
        <w:rPr>
          <w:sz w:val="20"/>
        </w:rPr>
        <w:t>from</w:t>
      </w:r>
      <w:r>
        <w:rPr>
          <w:spacing w:val="10"/>
          <w:sz w:val="20"/>
        </w:rPr>
        <w:t xml:space="preserve"> </w:t>
      </w:r>
      <w:r>
        <w:rPr>
          <w:sz w:val="20"/>
        </w:rPr>
        <w:t>&lt;</w:t>
      </w:r>
      <w:hyperlink r:id="rId19">
        <w:r>
          <w:rPr>
            <w:sz w:val="20"/>
            <w:u w:val="single"/>
          </w:rPr>
          <w:t>http://www.merinews.com/clogarticle.jsp?articleID=131958</w:t>
        </w:r>
        <w:r>
          <w:rPr>
            <w:sz w:val="20"/>
          </w:rPr>
          <w:t>.</w:t>
        </w:r>
      </w:hyperlink>
      <w:r>
        <w:rPr>
          <w:sz w:val="20"/>
        </w:rPr>
        <w:t>&gt;</w:t>
      </w:r>
      <w:r>
        <w:rPr>
          <w:spacing w:val="14"/>
          <w:sz w:val="20"/>
        </w:rPr>
        <w:t xml:space="preserve"> </w:t>
      </w:r>
      <w:r>
        <w:rPr>
          <w:sz w:val="20"/>
        </w:rPr>
        <w:t>accessed</w:t>
      </w:r>
      <w:r>
        <w:rPr>
          <w:spacing w:val="15"/>
          <w:sz w:val="20"/>
        </w:rPr>
        <w:t xml:space="preserve"> </w:t>
      </w:r>
      <w:r>
        <w:rPr>
          <w:sz w:val="20"/>
        </w:rPr>
        <w:t>on:</w:t>
      </w:r>
      <w:r>
        <w:rPr>
          <w:spacing w:val="15"/>
          <w:sz w:val="20"/>
        </w:rPr>
        <w:t xml:space="preserve"> </w:t>
      </w:r>
      <w:r>
        <w:rPr>
          <w:sz w:val="20"/>
        </w:rPr>
        <w:t>15</w:t>
      </w:r>
      <w:r>
        <w:rPr>
          <w:spacing w:val="15"/>
          <w:sz w:val="20"/>
        </w:rPr>
        <w:t xml:space="preserve"> </w:t>
      </w:r>
      <w:r>
        <w:rPr>
          <w:sz w:val="20"/>
        </w:rPr>
        <w:t>0ctober,</w:t>
      </w:r>
      <w:r>
        <w:rPr>
          <w:spacing w:val="-47"/>
          <w:sz w:val="20"/>
        </w:rPr>
        <w:t xml:space="preserve"> </w:t>
      </w:r>
      <w:r>
        <w:rPr>
          <w:sz w:val="20"/>
        </w:rPr>
        <w:t>2010.</w:t>
      </w:r>
    </w:p>
    <w:p w14:paraId="06A84F9B" w14:textId="77777777" w:rsidR="003708F5" w:rsidRDefault="00EC420D">
      <w:pPr>
        <w:spacing w:line="229" w:lineRule="exact"/>
        <w:ind w:left="220"/>
        <w:rPr>
          <w:sz w:val="20"/>
        </w:rPr>
      </w:pPr>
      <w:r>
        <w:pict w14:anchorId="689B1581">
          <v:shape id="_x0000_s1080" type="#_x0000_t202" style="position:absolute;left:0;text-align:left;margin-left:390.2pt;margin-top:22.35pt;width:138.65pt;height:23.55pt;z-index:15782400;mso-position-horizontal-relative:page" fillcolor="#d9d9d9" stroked="f">
            <v:textbox inset="0,0,0,0">
              <w:txbxContent>
                <w:p w14:paraId="23C8CE6E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/>
          </v:shape>
        </w:pict>
      </w:r>
      <w:r w:rsidR="00E22C46">
        <w:rPr>
          <w:sz w:val="20"/>
          <w:vertAlign w:val="superscript"/>
        </w:rPr>
        <w:t>53</w:t>
      </w:r>
      <w:r w:rsidR="00E22C46">
        <w:rPr>
          <w:spacing w:val="-2"/>
          <w:sz w:val="20"/>
        </w:rPr>
        <w:t xml:space="preserve"> </w:t>
      </w:r>
      <w:r w:rsidR="00E22C46">
        <w:rPr>
          <w:sz w:val="20"/>
        </w:rPr>
        <w:t>Cr</w:t>
      </w:r>
      <w:r w:rsidR="00E22C46">
        <w:rPr>
          <w:spacing w:val="-2"/>
          <w:sz w:val="20"/>
        </w:rPr>
        <w:t xml:space="preserve"> </w:t>
      </w:r>
      <w:r w:rsidR="00E22C46">
        <w:rPr>
          <w:sz w:val="20"/>
        </w:rPr>
        <w:t>PC</w:t>
      </w:r>
      <w:r w:rsidR="00E22C46">
        <w:rPr>
          <w:spacing w:val="-3"/>
          <w:sz w:val="20"/>
        </w:rPr>
        <w:t xml:space="preserve"> </w:t>
      </w:r>
      <w:r w:rsidR="00E22C46">
        <w:rPr>
          <w:sz w:val="20"/>
        </w:rPr>
        <w:t>(Amendment)</w:t>
      </w:r>
      <w:r w:rsidR="00E22C46">
        <w:rPr>
          <w:spacing w:val="-1"/>
          <w:sz w:val="20"/>
        </w:rPr>
        <w:t xml:space="preserve"> </w:t>
      </w:r>
      <w:r w:rsidR="00E22C46">
        <w:rPr>
          <w:sz w:val="20"/>
        </w:rPr>
        <w:t>Act,</w:t>
      </w:r>
      <w:r w:rsidR="00E22C46">
        <w:rPr>
          <w:spacing w:val="-2"/>
          <w:sz w:val="20"/>
        </w:rPr>
        <w:t xml:space="preserve"> </w:t>
      </w:r>
      <w:r w:rsidR="00E22C46">
        <w:rPr>
          <w:sz w:val="20"/>
        </w:rPr>
        <w:t>2005</w:t>
      </w:r>
    </w:p>
    <w:p w14:paraId="0202934D" w14:textId="77777777" w:rsidR="003708F5" w:rsidRDefault="00EC420D">
      <w:pPr>
        <w:pStyle w:val="BodyText"/>
        <w:spacing w:before="8"/>
        <w:rPr>
          <w:sz w:val="14"/>
        </w:rPr>
      </w:pPr>
      <w:r>
        <w:pict w14:anchorId="2094F146">
          <v:shape id="_x0000_s1079" style="position:absolute;margin-left:66.6pt;margin-top:10.45pt;width:462.25pt;height:.5pt;z-index:-15675392;mso-wrap-distance-left:0;mso-wrap-distance-right:0;mso-position-horizontal-relative:page" coordorigin="1332,209" coordsize="9245,10" o:spt="100" adj="0,,0" path="m7804,209r-6472,l1332,218r6472,l7804,209xm10577,209r-2763,l7804,209r,9l7814,218r2763,l10577,209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7D9A7F9" w14:textId="77777777" w:rsidR="003708F5" w:rsidRDefault="003708F5">
      <w:pPr>
        <w:rPr>
          <w:sz w:val="14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340DBB60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3E88D438">
          <v:group id="_x0000_s1076" style="width:462.25pt;height:27.15pt;mso-position-horizontal-relative:char;mso-position-vertical-relative:line" coordsize="9245,543">
            <v:shape id="_x0000_s1078" type="#_x0000_t202" style="position:absolute;width:7860;height:543" fillcolor="#d9d9d9" stroked="f">
              <v:textbox inset="0,0,0,0">
                <w:txbxContent>
                  <w:p w14:paraId="54CD6738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77" type="#_x0000_t202" style="position:absolute;left:7859;width:1386;height:543" fillcolor="black" stroked="f">
              <v:textbox inset="0,0,0,0">
                <w:txbxContent>
                  <w:p w14:paraId="2F7ADD47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0DDA1A09" w14:textId="77777777" w:rsidR="003708F5" w:rsidRDefault="003708F5">
      <w:pPr>
        <w:pStyle w:val="BodyText"/>
        <w:rPr>
          <w:sz w:val="20"/>
        </w:rPr>
      </w:pPr>
    </w:p>
    <w:p w14:paraId="03257BAD" w14:textId="77777777" w:rsidR="003708F5" w:rsidRDefault="003708F5">
      <w:pPr>
        <w:pStyle w:val="BodyText"/>
        <w:spacing w:before="4"/>
        <w:rPr>
          <w:sz w:val="20"/>
        </w:rPr>
      </w:pPr>
    </w:p>
    <w:p w14:paraId="50065C5C" w14:textId="77777777" w:rsidR="003708F5" w:rsidRDefault="00E22C46">
      <w:pPr>
        <w:pStyle w:val="BodyText"/>
        <w:spacing w:line="360" w:lineRule="auto"/>
        <w:ind w:left="220" w:right="212"/>
        <w:jc w:val="both"/>
      </w:pPr>
      <w:r>
        <w:t>will afford evidence as to the commission of such offence, it shall be lawful for a registered</w:t>
      </w:r>
      <w:r>
        <w:rPr>
          <w:spacing w:val="1"/>
        </w:rPr>
        <w:t xml:space="preserve"> </w:t>
      </w:r>
      <w:r>
        <w:t>medical practitioner employed in a hospital run by the Government or by a local authority</w:t>
      </w:r>
      <w:r>
        <w:rPr>
          <w:spacing w:val="1"/>
        </w:rPr>
        <w:t xml:space="preserve"> </w:t>
      </w:r>
      <w:r>
        <w:t>acting at the request of a police officer not below the rank of a sub-inspector, and for any</w:t>
      </w:r>
      <w:r>
        <w:rPr>
          <w:spacing w:val="1"/>
        </w:rPr>
        <w:t xml:space="preserve"> </w:t>
      </w:r>
      <w:r>
        <w:t>person acting in good faith in his aid and under his direction, to make such an examination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arrested person</w:t>
      </w:r>
      <w:r>
        <w:rPr>
          <w:spacing w:val="1"/>
        </w:rPr>
        <w:t xml:space="preserve"> </w:t>
      </w:r>
      <w:r>
        <w:t>and to use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as is reasonably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purpose.</w:t>
      </w:r>
    </w:p>
    <w:p w14:paraId="1F121E53" w14:textId="77777777" w:rsidR="003708F5" w:rsidRDefault="00E22C46">
      <w:pPr>
        <w:pStyle w:val="ListParagraph"/>
        <w:numPr>
          <w:ilvl w:val="0"/>
          <w:numId w:val="3"/>
        </w:numPr>
        <w:tabs>
          <w:tab w:val="left" w:pos="602"/>
        </w:tabs>
        <w:spacing w:before="200" w:line="360" w:lineRule="auto"/>
        <w:ind w:right="221" w:firstLine="0"/>
        <w:jc w:val="both"/>
        <w:rPr>
          <w:sz w:val="24"/>
        </w:rPr>
      </w:pPr>
      <w:r>
        <w:rPr>
          <w:sz w:val="24"/>
        </w:rPr>
        <w:t>The registered medical practitioner conducting such examination shall, without delay,</w:t>
      </w:r>
      <w:r>
        <w:rPr>
          <w:spacing w:val="1"/>
          <w:sz w:val="24"/>
        </w:rPr>
        <w:t xml:space="preserve"> </w:t>
      </w:r>
      <w:r>
        <w:rPr>
          <w:sz w:val="24"/>
        </w:rPr>
        <w:t>examine such person and prepare a report of his examination giving the following particulars,</w:t>
      </w:r>
      <w:r>
        <w:rPr>
          <w:spacing w:val="-57"/>
          <w:sz w:val="24"/>
        </w:rPr>
        <w:t xml:space="preserve"> </w:t>
      </w:r>
      <w:r>
        <w:rPr>
          <w:sz w:val="24"/>
        </w:rPr>
        <w:t>namely:</w:t>
      </w:r>
    </w:p>
    <w:p w14:paraId="15222C06" w14:textId="77777777" w:rsidR="003708F5" w:rsidRDefault="00E22C46">
      <w:pPr>
        <w:pStyle w:val="ListParagraph"/>
        <w:numPr>
          <w:ilvl w:val="0"/>
          <w:numId w:val="2"/>
        </w:numPr>
        <w:tabs>
          <w:tab w:val="left" w:pos="507"/>
        </w:tabs>
        <w:spacing w:before="19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and address</w:t>
      </w:r>
      <w:r>
        <w:rPr>
          <w:spacing w:val="-1"/>
          <w:sz w:val="24"/>
        </w:rPr>
        <w:t xml:space="preserve"> </w:t>
      </w:r>
      <w:r>
        <w:rPr>
          <w:sz w:val="24"/>
        </w:rPr>
        <w:t>of the accused</w:t>
      </w:r>
      <w:r>
        <w:rPr>
          <w:spacing w:val="-2"/>
          <w:sz w:val="24"/>
        </w:rPr>
        <w:t xml:space="preserve"> </w:t>
      </w:r>
      <w:r>
        <w:rPr>
          <w:sz w:val="24"/>
        </w:rPr>
        <w:t>and of the</w:t>
      </w:r>
      <w:r>
        <w:rPr>
          <w:spacing w:val="-1"/>
          <w:sz w:val="24"/>
        </w:rPr>
        <w:t xml:space="preserve"> </w:t>
      </w:r>
      <w:r>
        <w:rPr>
          <w:sz w:val="24"/>
        </w:rPr>
        <w:t>person by</w:t>
      </w:r>
      <w:r>
        <w:rPr>
          <w:spacing w:val="-5"/>
          <w:sz w:val="24"/>
        </w:rPr>
        <w:t xml:space="preserve"> </w:t>
      </w:r>
      <w:r>
        <w:rPr>
          <w:sz w:val="24"/>
        </w:rPr>
        <w:t>whom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2"/>
          <w:sz w:val="24"/>
        </w:rPr>
        <w:t xml:space="preserve"> </w:t>
      </w:r>
      <w:r>
        <w:rPr>
          <w:sz w:val="24"/>
        </w:rPr>
        <w:t>brought,</w:t>
      </w:r>
    </w:p>
    <w:p w14:paraId="5AFF9BCC" w14:textId="77777777" w:rsidR="003708F5" w:rsidRDefault="00E22C46">
      <w:pPr>
        <w:pStyle w:val="ListParagraph"/>
        <w:numPr>
          <w:ilvl w:val="0"/>
          <w:numId w:val="2"/>
        </w:numPr>
        <w:tabs>
          <w:tab w:val="left" w:pos="574"/>
        </w:tabs>
        <w:spacing w:before="139"/>
        <w:ind w:left="574" w:hanging="354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accused,</w:t>
      </w:r>
    </w:p>
    <w:p w14:paraId="1B08D51A" w14:textId="77777777" w:rsidR="003708F5" w:rsidRDefault="00E22C46">
      <w:pPr>
        <w:pStyle w:val="ListParagraph"/>
        <w:numPr>
          <w:ilvl w:val="0"/>
          <w:numId w:val="2"/>
        </w:numPr>
        <w:tabs>
          <w:tab w:val="left" w:pos="642"/>
        </w:tabs>
        <w:spacing w:before="137"/>
        <w:ind w:left="641" w:hanging="422"/>
        <w:jc w:val="both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injury,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accused,</w:t>
      </w:r>
    </w:p>
    <w:p w14:paraId="3CE400D1" w14:textId="77777777" w:rsidR="003708F5" w:rsidRDefault="00E22C46">
      <w:pPr>
        <w:pStyle w:val="ListParagraph"/>
        <w:numPr>
          <w:ilvl w:val="0"/>
          <w:numId w:val="2"/>
        </w:numPr>
        <w:tabs>
          <w:tab w:val="left" w:pos="613"/>
        </w:tabs>
        <w:spacing w:before="139"/>
        <w:ind w:left="612" w:hanging="393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taken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accused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profiling,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12001883" w14:textId="77777777" w:rsidR="003708F5" w:rsidRDefault="00E22C46">
      <w:pPr>
        <w:pStyle w:val="ListParagraph"/>
        <w:numPr>
          <w:ilvl w:val="0"/>
          <w:numId w:val="2"/>
        </w:numPr>
        <w:tabs>
          <w:tab w:val="left" w:pos="546"/>
        </w:tabs>
        <w:spacing w:before="137"/>
        <w:ind w:left="545" w:hanging="326"/>
        <w:jc w:val="both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detail.</w:t>
      </w:r>
    </w:p>
    <w:p w14:paraId="28B9111D" w14:textId="77777777" w:rsidR="003708F5" w:rsidRDefault="003708F5">
      <w:pPr>
        <w:pStyle w:val="BodyText"/>
        <w:spacing w:before="5"/>
        <w:rPr>
          <w:sz w:val="29"/>
        </w:rPr>
      </w:pPr>
    </w:p>
    <w:p w14:paraId="5ED24FDD" w14:textId="77777777" w:rsidR="003708F5" w:rsidRDefault="00E22C46">
      <w:pPr>
        <w:pStyle w:val="ListParagraph"/>
        <w:numPr>
          <w:ilvl w:val="0"/>
          <w:numId w:val="3"/>
        </w:numPr>
        <w:tabs>
          <w:tab w:val="left" w:pos="559"/>
        </w:tabs>
        <w:spacing w:before="1"/>
        <w:ind w:left="558" w:hanging="33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shall state</w:t>
      </w:r>
      <w:r>
        <w:rPr>
          <w:spacing w:val="1"/>
          <w:sz w:val="24"/>
        </w:rPr>
        <w:t xml:space="preserve"> </w:t>
      </w:r>
      <w:r>
        <w:rPr>
          <w:sz w:val="24"/>
        </w:rPr>
        <w:t>precisely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conclusion arrived</w:t>
      </w:r>
      <w:r>
        <w:rPr>
          <w:spacing w:val="-1"/>
          <w:sz w:val="24"/>
        </w:rPr>
        <w:t xml:space="preserve"> </w:t>
      </w:r>
      <w:r>
        <w:rPr>
          <w:sz w:val="24"/>
        </w:rPr>
        <w:t>at.</w:t>
      </w:r>
    </w:p>
    <w:p w14:paraId="454EB251" w14:textId="77777777" w:rsidR="003708F5" w:rsidRDefault="003708F5">
      <w:pPr>
        <w:pStyle w:val="BodyText"/>
        <w:spacing w:before="4"/>
        <w:rPr>
          <w:sz w:val="29"/>
        </w:rPr>
      </w:pPr>
    </w:p>
    <w:p w14:paraId="771BAFE1" w14:textId="77777777" w:rsidR="003708F5" w:rsidRDefault="00E22C46">
      <w:pPr>
        <w:pStyle w:val="ListParagraph"/>
        <w:numPr>
          <w:ilvl w:val="0"/>
          <w:numId w:val="3"/>
        </w:numPr>
        <w:tabs>
          <w:tab w:val="left" w:pos="571"/>
        </w:tabs>
        <w:spacing w:before="1" w:line="360" w:lineRule="auto"/>
        <w:ind w:right="223" w:firstLine="0"/>
        <w:jc w:val="both"/>
        <w:rPr>
          <w:sz w:val="24"/>
        </w:rPr>
      </w:pPr>
      <w:r>
        <w:rPr>
          <w:sz w:val="24"/>
        </w:rPr>
        <w:t>The exact time of commencement and completion of the examination shall also be noted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7C373E80" w14:textId="77777777" w:rsidR="003708F5" w:rsidRDefault="00E22C46">
      <w:pPr>
        <w:pStyle w:val="ListParagraph"/>
        <w:numPr>
          <w:ilvl w:val="0"/>
          <w:numId w:val="3"/>
        </w:numPr>
        <w:tabs>
          <w:tab w:val="left" w:pos="636"/>
        </w:tabs>
        <w:spacing w:before="199" w:line="360" w:lineRule="auto"/>
        <w:ind w:right="22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delay,</w:t>
      </w:r>
      <w:r>
        <w:rPr>
          <w:spacing w:val="1"/>
          <w:sz w:val="24"/>
        </w:rPr>
        <w:t xml:space="preserve"> </w:t>
      </w:r>
      <w:r>
        <w:rPr>
          <w:sz w:val="24"/>
        </w:rPr>
        <w:t>forward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investigating officer, who shall forward it to the Magistrate referred to in Section 173 as 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documents referred to in clause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sz w:val="24"/>
        </w:rPr>
        <w:t>) of</w:t>
      </w:r>
      <w:r>
        <w:rPr>
          <w:spacing w:val="-3"/>
          <w:sz w:val="24"/>
        </w:rPr>
        <w:t xml:space="preserve"> </w:t>
      </w:r>
      <w:r>
        <w:rPr>
          <w:sz w:val="24"/>
        </w:rPr>
        <w:t>subsection (5) of</w:t>
      </w:r>
      <w:r>
        <w:rPr>
          <w:spacing w:val="-2"/>
          <w:sz w:val="24"/>
        </w:rPr>
        <w:t xml:space="preserve"> </w:t>
      </w:r>
      <w:r>
        <w:rPr>
          <w:sz w:val="24"/>
        </w:rPr>
        <w:t>that section.</w:t>
      </w:r>
    </w:p>
    <w:p w14:paraId="6E65A6C3" w14:textId="77777777" w:rsidR="003708F5" w:rsidRDefault="00E22C46">
      <w:pPr>
        <w:pStyle w:val="BodyText"/>
        <w:spacing w:before="200"/>
        <w:ind w:left="220"/>
        <w:jc w:val="both"/>
      </w:pPr>
      <w:r>
        <w:t>Insertion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54-A</w:t>
      </w:r>
    </w:p>
    <w:p w14:paraId="4CBB8731" w14:textId="77777777" w:rsidR="003708F5" w:rsidRDefault="003708F5">
      <w:pPr>
        <w:pStyle w:val="BodyText"/>
        <w:spacing w:before="6"/>
        <w:rPr>
          <w:sz w:val="29"/>
        </w:rPr>
      </w:pPr>
    </w:p>
    <w:p w14:paraId="513E427C" w14:textId="77777777" w:rsidR="003708F5" w:rsidRDefault="00E22C46">
      <w:pPr>
        <w:pStyle w:val="BodyText"/>
        <w:spacing w:line="360" w:lineRule="auto"/>
        <w:ind w:left="220" w:right="216"/>
        <w:jc w:val="both"/>
      </w:pPr>
      <w:r>
        <w:t>Identification of person arrested</w:t>
      </w:r>
      <w:r>
        <w:rPr>
          <w:i/>
        </w:rPr>
        <w:t xml:space="preserve">: </w:t>
      </w:r>
      <w:r>
        <w:t>Where a person is arrested on a charge of committing an</w:t>
      </w:r>
      <w:r>
        <w:rPr>
          <w:spacing w:val="1"/>
        </w:rPr>
        <w:t xml:space="preserve"> </w:t>
      </w:r>
      <w:r>
        <w:t>offence and his identification by any other person or persons is considered necessary for the</w:t>
      </w:r>
      <w:r>
        <w:rPr>
          <w:spacing w:val="1"/>
        </w:rPr>
        <w:t xml:space="preserve"> </w:t>
      </w:r>
      <w:r>
        <w:t>purpose of investigation of such offence, the court, having jurisdiction, may on the request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officer in charge</w:t>
      </w:r>
      <w:r>
        <w:rPr>
          <w:spacing w:val="-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station, direct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 so arrested.</w:t>
      </w:r>
    </w:p>
    <w:p w14:paraId="5C896729" w14:textId="77777777" w:rsidR="003708F5" w:rsidRDefault="00E22C46">
      <w:pPr>
        <w:pStyle w:val="Heading1"/>
        <w:numPr>
          <w:ilvl w:val="2"/>
          <w:numId w:val="4"/>
        </w:numPr>
        <w:tabs>
          <w:tab w:val="left" w:pos="761"/>
        </w:tabs>
        <w:spacing w:before="204"/>
        <w:ind w:left="760" w:hanging="541"/>
        <w:jc w:val="both"/>
      </w:pPr>
      <w:r>
        <w:t>Section</w:t>
      </w:r>
      <w:r>
        <w:rPr>
          <w:spacing w:val="-1"/>
        </w:rPr>
        <w:t xml:space="preserve"> </w:t>
      </w:r>
      <w:r>
        <w:t>161</w:t>
      </w:r>
    </w:p>
    <w:p w14:paraId="1E47811D" w14:textId="77777777" w:rsidR="003708F5" w:rsidRDefault="003708F5">
      <w:pPr>
        <w:pStyle w:val="BodyText"/>
        <w:spacing w:before="8"/>
        <w:rPr>
          <w:b/>
          <w:sz w:val="35"/>
        </w:rPr>
      </w:pPr>
    </w:p>
    <w:p w14:paraId="3830FA9F" w14:textId="77777777" w:rsidR="003708F5" w:rsidRDefault="00EC420D">
      <w:pPr>
        <w:pStyle w:val="BodyText"/>
        <w:spacing w:line="360" w:lineRule="auto"/>
        <w:ind w:left="220" w:right="215"/>
        <w:jc w:val="both"/>
        <w:rPr>
          <w:i/>
        </w:rPr>
      </w:pPr>
      <w:r>
        <w:pict w14:anchorId="224244F5">
          <v:shape id="_x0000_s1075" style="position:absolute;left:0;text-align:left;margin-left:66.6pt;margin-top:46.4pt;width:462.25pt;height:.5pt;z-index:-15673856;mso-wrap-distance-left:0;mso-wrap-distance-right:0;mso-position-horizontal-relative:page" coordorigin="1332,928" coordsize="9245,10" o:spt="100" adj="0,,0" path="m7804,928r-6472,l1332,937r6472,l7804,928xm10577,928r-2763,l7804,928r,9l7814,937r2763,l10577,928xe" fillcolor="#8063a1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35C31F6">
          <v:shape id="_x0000_s1074" type="#_x0000_t202" style="position:absolute;left:0;text-align:left;margin-left:390.2pt;margin-top:46.85pt;width:138.65pt;height:23.55pt;z-index:15783936;mso-position-horizontal-relative:page" fillcolor="#d9d9d9" stroked="f">
            <v:textbox inset="0,0,0,0">
              <w:txbxContent>
                <w:p w14:paraId="4D1B9AB3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/>
          </v:shape>
        </w:pict>
      </w:r>
      <w:r w:rsidR="00E22C46">
        <w:t>In the test, the drug is administered which suppress the reasoning power without affecting the</w:t>
      </w:r>
      <w:r w:rsidR="00E22C46">
        <w:rPr>
          <w:spacing w:val="-57"/>
        </w:rPr>
        <w:t xml:space="preserve"> </w:t>
      </w:r>
      <w:r w:rsidR="00E22C46">
        <w:t>memo</w:t>
      </w:r>
      <w:r w:rsidR="00E22C46">
        <w:rPr>
          <w:spacing w:val="1"/>
        </w:rPr>
        <w:t>r</w:t>
      </w:r>
      <w:r w:rsidR="00E22C46">
        <w:t xml:space="preserve">y </w:t>
      </w:r>
      <w:r w:rsidR="00E22C46">
        <w:rPr>
          <w:spacing w:val="18"/>
        </w:rPr>
        <w:t xml:space="preserve"> </w:t>
      </w:r>
      <w:r w:rsidR="00E22C46">
        <w:rPr>
          <w:spacing w:val="-1"/>
        </w:rPr>
        <w:t>a</w:t>
      </w:r>
      <w:r w:rsidR="00E22C46">
        <w:t xml:space="preserve">nd </w:t>
      </w:r>
      <w:r w:rsidR="00E22C46">
        <w:rPr>
          <w:spacing w:val="21"/>
        </w:rPr>
        <w:t xml:space="preserve"> </w:t>
      </w:r>
      <w:r w:rsidR="00E22C46">
        <w:rPr>
          <w:spacing w:val="-1"/>
        </w:rPr>
        <w:t>s</w:t>
      </w:r>
      <w:r w:rsidR="00E22C46">
        <w:rPr>
          <w:spacing w:val="2"/>
        </w:rPr>
        <w:t>p</w:t>
      </w:r>
      <w:r w:rsidR="00E22C46">
        <w:rPr>
          <w:spacing w:val="-1"/>
        </w:rPr>
        <w:t>eec</w:t>
      </w:r>
      <w:r w:rsidR="00E22C46">
        <w:t xml:space="preserve">h. </w:t>
      </w:r>
      <w:r w:rsidR="00E22C46">
        <w:rPr>
          <w:spacing w:val="23"/>
        </w:rPr>
        <w:t xml:space="preserve"> </w:t>
      </w:r>
      <w:r w:rsidR="00E22C46">
        <w:rPr>
          <w:spacing w:val="1"/>
        </w:rPr>
        <w:t>T</w:t>
      </w:r>
      <w:r w:rsidR="00E22C46">
        <w:t xml:space="preserve">he </w:t>
      </w:r>
      <w:r w:rsidR="00E22C46">
        <w:rPr>
          <w:spacing w:val="20"/>
        </w:rPr>
        <w:t xml:space="preserve"> </w:t>
      </w:r>
      <w:r w:rsidR="00E22C46">
        <w:t xml:space="preserve">test </w:t>
      </w:r>
      <w:r w:rsidR="00E22C46">
        <w:rPr>
          <w:spacing w:val="21"/>
        </w:rPr>
        <w:t xml:space="preserve"> </w:t>
      </w:r>
      <w:r w:rsidR="00E22C46">
        <w:rPr>
          <w:spacing w:val="-1"/>
        </w:rPr>
        <w:t>a</w:t>
      </w:r>
      <w:r w:rsidR="00E22C46">
        <w:t xml:space="preserve">lso </w:t>
      </w:r>
      <w:r w:rsidR="00E22C46">
        <w:rPr>
          <w:spacing w:val="24"/>
        </w:rPr>
        <w:t xml:space="preserve"> </w:t>
      </w:r>
      <w:r w:rsidR="00E22C46">
        <w:rPr>
          <w:spacing w:val="-3"/>
        </w:rPr>
        <w:t>g</w:t>
      </w:r>
      <w:r w:rsidR="00E22C46">
        <w:rPr>
          <w:spacing w:val="2"/>
        </w:rPr>
        <w:t>o</w:t>
      </w:r>
      <w:r w:rsidR="00E22C46">
        <w:rPr>
          <w:spacing w:val="-1"/>
        </w:rPr>
        <w:t>e</w:t>
      </w:r>
      <w:r w:rsidR="00E22C46">
        <w:t xml:space="preserve">s </w:t>
      </w:r>
      <w:r w:rsidR="00E22C46">
        <w:rPr>
          <w:spacing w:val="21"/>
        </w:rPr>
        <w:t xml:space="preserve"> </w:t>
      </w:r>
      <w:r w:rsidR="00E22C46">
        <w:rPr>
          <w:spacing w:val="1"/>
        </w:rPr>
        <w:t>a</w:t>
      </w:r>
      <w:r w:rsidR="00E22C46">
        <w:t>g</w:t>
      </w:r>
      <w:r w:rsidR="00E22C46">
        <w:rPr>
          <w:spacing w:val="-1"/>
        </w:rPr>
        <w:t>a</w:t>
      </w:r>
      <w:r w:rsidR="00E22C46">
        <w:t xml:space="preserve">inst </w:t>
      </w:r>
      <w:r w:rsidR="00E22C46">
        <w:rPr>
          <w:spacing w:val="22"/>
        </w:rPr>
        <w:t xml:space="preserve"> </w:t>
      </w:r>
      <w:r w:rsidR="00E22C46">
        <w:t xml:space="preserve">the </w:t>
      </w:r>
      <w:r w:rsidR="00E22C46">
        <w:rPr>
          <w:spacing w:val="20"/>
        </w:rPr>
        <w:t xml:space="preserve"> </w:t>
      </w:r>
      <w:r w:rsidR="00E22C46">
        <w:t>ma</w:t>
      </w:r>
      <w:r w:rsidR="00E22C46">
        <w:rPr>
          <w:spacing w:val="1"/>
        </w:rPr>
        <w:t>x</w:t>
      </w:r>
      <w:r w:rsidR="00E22C46">
        <w:t xml:space="preserve">im </w:t>
      </w:r>
      <w:r w:rsidR="00E22C46">
        <w:rPr>
          <w:spacing w:val="22"/>
        </w:rPr>
        <w:t xml:space="preserve"> </w:t>
      </w:r>
      <w:r w:rsidR="00E22C46">
        <w:rPr>
          <w:spacing w:val="4"/>
          <w:w w:val="44"/>
        </w:rPr>
        <w:t>―</w:t>
      </w:r>
      <w:r w:rsidR="00E22C46">
        <w:rPr>
          <w:i/>
        </w:rPr>
        <w:t xml:space="preserve">Nomo </w:t>
      </w:r>
      <w:r w:rsidR="00E22C46">
        <w:rPr>
          <w:i/>
          <w:spacing w:val="20"/>
        </w:rPr>
        <w:t xml:space="preserve"> </w:t>
      </w:r>
      <w:proofErr w:type="spellStart"/>
      <w:r w:rsidR="00E22C46">
        <w:rPr>
          <w:i/>
        </w:rPr>
        <w:t>ten</w:t>
      </w:r>
      <w:r w:rsidR="00E22C46">
        <w:rPr>
          <w:i/>
          <w:spacing w:val="-2"/>
        </w:rPr>
        <w:t>e</w:t>
      </w:r>
      <w:r w:rsidR="00E22C46">
        <w:rPr>
          <w:i/>
          <w:w w:val="99"/>
        </w:rPr>
        <w:t>tur</w:t>
      </w:r>
      <w:proofErr w:type="spellEnd"/>
      <w:r w:rsidR="00E22C46">
        <w:rPr>
          <w:i/>
        </w:rPr>
        <w:t xml:space="preserve"> </w:t>
      </w:r>
      <w:r w:rsidR="00E22C46">
        <w:rPr>
          <w:i/>
          <w:spacing w:val="22"/>
        </w:rPr>
        <w:t xml:space="preserve"> </w:t>
      </w:r>
      <w:r w:rsidR="00E22C46">
        <w:rPr>
          <w:i/>
          <w:w w:val="99"/>
        </w:rPr>
        <w:t>se</w:t>
      </w:r>
      <w:r w:rsidR="00E22C46">
        <w:rPr>
          <w:i/>
        </w:rPr>
        <w:t xml:space="preserve"> </w:t>
      </w:r>
      <w:r w:rsidR="00E22C46">
        <w:rPr>
          <w:i/>
          <w:spacing w:val="23"/>
        </w:rPr>
        <w:t xml:space="preserve"> </w:t>
      </w:r>
      <w:r w:rsidR="00E22C46">
        <w:rPr>
          <w:i/>
          <w:w w:val="99"/>
        </w:rPr>
        <w:t>Ipsum</w:t>
      </w:r>
    </w:p>
    <w:p w14:paraId="4A0B6B5F" w14:textId="77777777" w:rsidR="003708F5" w:rsidRDefault="003708F5">
      <w:pPr>
        <w:spacing w:line="360" w:lineRule="auto"/>
        <w:jc w:val="both"/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3322EB89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7FF1D604">
          <v:group id="_x0000_s1071" style="width:462.25pt;height:27.15pt;mso-position-horizontal-relative:char;mso-position-vertical-relative:line" coordsize="9245,543">
            <v:shape id="_x0000_s1073" type="#_x0000_t202" style="position:absolute;width:7860;height:543" fillcolor="#d9d9d9" stroked="f">
              <v:textbox inset="0,0,0,0">
                <w:txbxContent>
                  <w:p w14:paraId="2C07CD22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72" type="#_x0000_t202" style="position:absolute;left:7859;width:1386;height:543" fillcolor="black" stroked="f">
              <v:textbox inset="0,0,0,0">
                <w:txbxContent>
                  <w:p w14:paraId="61B90B93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5DB2C04F" w14:textId="77777777" w:rsidR="003708F5" w:rsidRDefault="003708F5">
      <w:pPr>
        <w:pStyle w:val="BodyText"/>
        <w:rPr>
          <w:i/>
          <w:sz w:val="20"/>
        </w:rPr>
      </w:pPr>
    </w:p>
    <w:p w14:paraId="2D8872DD" w14:textId="77777777" w:rsidR="003708F5" w:rsidRDefault="003708F5">
      <w:pPr>
        <w:pStyle w:val="BodyText"/>
        <w:spacing w:before="4"/>
        <w:rPr>
          <w:i/>
          <w:sz w:val="20"/>
        </w:rPr>
      </w:pPr>
    </w:p>
    <w:p w14:paraId="66AB4BCB" w14:textId="77777777" w:rsidR="003708F5" w:rsidRDefault="00E22C46">
      <w:pPr>
        <w:pStyle w:val="BodyText"/>
        <w:spacing w:line="360" w:lineRule="auto"/>
        <w:ind w:left="220" w:right="221"/>
        <w:jc w:val="both"/>
      </w:pPr>
      <w:proofErr w:type="spellStart"/>
      <w:r>
        <w:rPr>
          <w:i/>
        </w:rPr>
        <w:t>Accusare</w:t>
      </w:r>
      <w:proofErr w:type="spellEnd"/>
      <w:r>
        <w:rPr>
          <w:i/>
        </w:rPr>
        <w:t>”</w:t>
      </w:r>
      <w:r>
        <w:rPr>
          <w:i/>
          <w:spacing w:val="23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means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man</w:t>
      </w:r>
      <w:r>
        <w:rPr>
          <w:spacing w:val="23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even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accused</w:t>
      </w:r>
      <w:r>
        <w:rPr>
          <w:spacing w:val="22"/>
        </w:rPr>
        <w:t xml:space="preserve"> </w:t>
      </w:r>
      <w:r>
        <w:t>himself</w:t>
      </w:r>
      <w:r>
        <w:rPr>
          <w:spacing w:val="25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compelled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answer</w:t>
      </w:r>
      <w:r>
        <w:rPr>
          <w:spacing w:val="-57"/>
        </w:rPr>
        <w:t xml:space="preserve"> </w:t>
      </w:r>
      <w:r>
        <w:t>any question, which may tend to prove him guilty of a crime of which he has been accused.</w:t>
      </w:r>
      <w:r>
        <w:rPr>
          <w:spacing w:val="1"/>
        </w:rPr>
        <w:t xml:space="preserve"> </w:t>
      </w:r>
      <w:r>
        <w:t>The previously mentioned principle of the maxim is also incorporated in the section 161(2)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criminal procedure.</w:t>
      </w:r>
    </w:p>
    <w:p w14:paraId="54879DD6" w14:textId="77777777" w:rsidR="003708F5" w:rsidRDefault="00E22C46">
      <w:pPr>
        <w:pStyle w:val="BodyText"/>
        <w:spacing w:before="199" w:line="360" w:lineRule="auto"/>
        <w:ind w:left="220" w:right="224"/>
        <w:jc w:val="both"/>
      </w:pPr>
      <w:r>
        <w:t>Sec. 161(2) of Cr. P. C says that such person shall be bound to answer truly all questions</w:t>
      </w:r>
      <w:r>
        <w:rPr>
          <w:spacing w:val="1"/>
        </w:rPr>
        <w:t xml:space="preserve"> </w:t>
      </w:r>
      <w:r>
        <w:t>relating to such case put to him by such officer, other than the questions the answer to which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tendency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expose</w:t>
      </w:r>
      <w:r>
        <w:rPr>
          <w:spacing w:val="-1"/>
        </w:rPr>
        <w:t xml:space="preserve"> </w:t>
      </w:r>
      <w:r>
        <w:t>him to a criminal</w:t>
      </w:r>
      <w:r>
        <w:rPr>
          <w:spacing w:val="3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or to a</w:t>
      </w:r>
      <w:r>
        <w:rPr>
          <w:spacing w:val="-2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forfeiture.</w:t>
      </w:r>
    </w:p>
    <w:p w14:paraId="71BEF494" w14:textId="77777777" w:rsidR="003708F5" w:rsidRDefault="00E22C46">
      <w:pPr>
        <w:pStyle w:val="BodyText"/>
        <w:spacing w:before="2" w:line="360" w:lineRule="auto"/>
        <w:ind w:left="220" w:right="214"/>
        <w:jc w:val="both"/>
      </w:pPr>
      <w:r>
        <w:t xml:space="preserve">The most important case in this regard is that of </w:t>
      </w:r>
      <w:r>
        <w:rPr>
          <w:i/>
        </w:rPr>
        <w:t xml:space="preserve">Nandini </w:t>
      </w:r>
      <w:proofErr w:type="spellStart"/>
      <w:r>
        <w:rPr>
          <w:i/>
        </w:rPr>
        <w:t>Satpathi</w:t>
      </w:r>
      <w:proofErr w:type="spellEnd"/>
      <w:r>
        <w:rPr>
          <w:i/>
        </w:rPr>
        <w:t xml:space="preserve"> v. P. L. Dani </w:t>
      </w:r>
      <w:r>
        <w:rPr>
          <w:i/>
          <w:vertAlign w:val="superscript"/>
        </w:rPr>
        <w:t>54</w:t>
      </w:r>
      <w:r>
        <w:rPr>
          <w:i/>
        </w:rPr>
        <w:t xml:space="preserve"> </w:t>
      </w:r>
      <w:r>
        <w:t>Facts:</w:t>
      </w:r>
      <w:r>
        <w:rPr>
          <w:spacing w:val="1"/>
        </w:rPr>
        <w:t xml:space="preserve"> </w:t>
      </w:r>
      <w:r>
        <w:t xml:space="preserve">Nandini </w:t>
      </w:r>
      <w:proofErr w:type="spellStart"/>
      <w:r>
        <w:t>Satpathi</w:t>
      </w:r>
      <w:proofErr w:type="spellEnd"/>
      <w:r>
        <w:t xml:space="preserve"> was a former chief minister of Orissa, against whom a case was registered</w:t>
      </w:r>
      <w:r>
        <w:rPr>
          <w:spacing w:val="1"/>
        </w:rPr>
        <w:t xml:space="preserve"> </w:t>
      </w:r>
      <w:r>
        <w:t>under the Prevention of Corruption Act. She was asked to appear before the Dy. S. P for</w:t>
      </w:r>
      <w:r>
        <w:rPr>
          <w:spacing w:val="1"/>
        </w:rPr>
        <w:t xml:space="preserve"> </w:t>
      </w:r>
      <w:r>
        <w:t>questioning. The police wanted to interrogate her by giving her a string of questions in</w:t>
      </w:r>
      <w:r>
        <w:rPr>
          <w:spacing w:val="1"/>
        </w:rPr>
        <w:t xml:space="preserve"> </w:t>
      </w:r>
      <w:r>
        <w:t>writing. She refused to answer the questions because it was a violation of her fundamental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against the self-incrimination.</w:t>
      </w:r>
    </w:p>
    <w:p w14:paraId="45B9C9CD" w14:textId="77777777" w:rsidR="003708F5" w:rsidRDefault="00E22C46">
      <w:pPr>
        <w:pStyle w:val="BodyText"/>
        <w:spacing w:before="200" w:line="360" w:lineRule="auto"/>
        <w:ind w:left="220" w:right="219"/>
        <w:jc w:val="both"/>
      </w:pP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previously</w:t>
      </w:r>
      <w:r>
        <w:rPr>
          <w:spacing w:val="22"/>
        </w:rPr>
        <w:t xml:space="preserve"> </w:t>
      </w:r>
      <w:r>
        <w:t>mentioned</w:t>
      </w:r>
      <w:r>
        <w:rPr>
          <w:spacing w:val="27"/>
        </w:rPr>
        <w:t xml:space="preserve"> </w:t>
      </w:r>
      <w:r>
        <w:t>case</w:t>
      </w:r>
      <w:r>
        <w:rPr>
          <w:spacing w:val="26"/>
        </w:rPr>
        <w:t xml:space="preserve"> </w:t>
      </w:r>
      <w:r>
        <w:t>Krishna</w:t>
      </w:r>
      <w:r>
        <w:rPr>
          <w:spacing w:val="29"/>
        </w:rPr>
        <w:t xml:space="preserve"> </w:t>
      </w:r>
      <w:r>
        <w:t>Iyer,</w:t>
      </w:r>
      <w:r>
        <w:rPr>
          <w:spacing w:val="26"/>
        </w:rPr>
        <w:t xml:space="preserve"> </w:t>
      </w:r>
      <w:r>
        <w:t>J.</w:t>
      </w:r>
      <w:r>
        <w:rPr>
          <w:spacing w:val="28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widened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scope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protection.</w:t>
      </w:r>
      <w:r>
        <w:rPr>
          <w:spacing w:val="-57"/>
        </w:rPr>
        <w:t xml:space="preserve"> </w:t>
      </w:r>
      <w:r>
        <w:t>The issue before the court was whether a potential candidate for accused can avail of the</w:t>
      </w:r>
      <w:r>
        <w:rPr>
          <w:spacing w:val="1"/>
        </w:rPr>
        <w:t xml:space="preserve"> </w:t>
      </w:r>
      <w:r>
        <w:t>privilege.</w:t>
      </w:r>
      <w:r>
        <w:rPr>
          <w:spacing w:val="27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held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extends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witness</w:t>
      </w:r>
      <w:r>
        <w:rPr>
          <w:spacing w:val="23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accused</w:t>
      </w:r>
      <w:r>
        <w:rPr>
          <w:spacing w:val="24"/>
        </w:rPr>
        <w:t xml:space="preserve"> </w:t>
      </w:r>
      <w:r>
        <w:t>alike.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expression</w:t>
      </w:r>
    </w:p>
    <w:p w14:paraId="037F9704" w14:textId="77777777" w:rsidR="003708F5" w:rsidRDefault="00E22C46">
      <w:pPr>
        <w:pStyle w:val="BodyText"/>
        <w:spacing w:line="360" w:lineRule="auto"/>
        <w:ind w:left="220" w:right="226"/>
        <w:jc w:val="both"/>
      </w:pPr>
      <w:r>
        <w:t xml:space="preserve">‗accused of any offence‘ must mean formally accused in </w:t>
      </w:r>
      <w:proofErr w:type="spellStart"/>
      <w:r>
        <w:t>presenti</w:t>
      </w:r>
      <w:proofErr w:type="spellEnd"/>
      <w:r>
        <w:t xml:space="preserve"> not in </w:t>
      </w:r>
      <w:proofErr w:type="spellStart"/>
      <w:r>
        <w:t>futuro</w:t>
      </w:r>
      <w:proofErr w:type="spellEnd"/>
      <w:r>
        <w:t>. It applies at</w:t>
      </w:r>
      <w:r>
        <w:rPr>
          <w:spacing w:val="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at which furnishing</w:t>
      </w:r>
      <w:r>
        <w:rPr>
          <w:spacing w:val="-4"/>
        </w:rPr>
        <w:t xml:space="preserve"> </w:t>
      </w:r>
      <w:r>
        <w:t>of information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 takes place.</w:t>
      </w:r>
    </w:p>
    <w:p w14:paraId="50D12A40" w14:textId="77777777" w:rsidR="003708F5" w:rsidRDefault="00E22C46">
      <w:pPr>
        <w:pStyle w:val="BodyText"/>
        <w:spacing w:before="201" w:line="360" w:lineRule="auto"/>
        <w:ind w:left="220" w:right="218"/>
        <w:jc w:val="both"/>
      </w:pPr>
      <w:r>
        <w:t>Thus, Right to Silence has been granted to the accused by virtue of the pronouncement in the</w:t>
      </w:r>
      <w:r>
        <w:rPr>
          <w:spacing w:val="1"/>
        </w:rPr>
        <w:t xml:space="preserve"> </w:t>
      </w:r>
      <w:r>
        <w:t xml:space="preserve">case of Nandini </w:t>
      </w:r>
      <w:proofErr w:type="spellStart"/>
      <w:r>
        <w:t>Satpathi</w:t>
      </w:r>
      <w:proofErr w:type="spellEnd"/>
      <w:r>
        <w:t>. No one can forcibly extract statements from the accused, who has</w:t>
      </w:r>
      <w:r>
        <w:rPr>
          <w:spacing w:val="1"/>
        </w:rPr>
        <w:t xml:space="preserve"> </w:t>
      </w:r>
      <w:r>
        <w:t>right to remain silent during the course of interrogation (investigation). By administration of</w:t>
      </w:r>
      <w:r>
        <w:rPr>
          <w:spacing w:val="1"/>
        </w:rPr>
        <w:t xml:space="preserve"> </w:t>
      </w:r>
      <w:proofErr w:type="spellStart"/>
      <w:r>
        <w:t>narco</w:t>
      </w:r>
      <w:proofErr w:type="spellEnd"/>
      <w:r>
        <w:t xml:space="preserve"> analysis test, forcible intrusion into one‘s mind is being restored to, thereby nullifying</w:t>
      </w:r>
      <w:r>
        <w:rPr>
          <w:spacing w:val="1"/>
        </w:rPr>
        <w:t xml:space="preserve"> </w:t>
      </w:r>
      <w:r>
        <w:t>the validity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legitimacy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Right to Silence.</w:t>
      </w:r>
      <w:r>
        <w:rPr>
          <w:vertAlign w:val="superscript"/>
        </w:rPr>
        <w:t>55</w:t>
      </w:r>
    </w:p>
    <w:p w14:paraId="034EC321" w14:textId="77777777" w:rsidR="003708F5" w:rsidRDefault="00E22C46">
      <w:pPr>
        <w:pStyle w:val="Heading1"/>
        <w:numPr>
          <w:ilvl w:val="2"/>
          <w:numId w:val="4"/>
        </w:numPr>
        <w:tabs>
          <w:tab w:val="left" w:pos="761"/>
        </w:tabs>
        <w:spacing w:before="203"/>
        <w:ind w:left="760" w:hanging="541"/>
        <w:jc w:val="both"/>
      </w:pPr>
      <w:r>
        <w:t>Section</w:t>
      </w:r>
      <w:r>
        <w:rPr>
          <w:spacing w:val="-2"/>
        </w:rPr>
        <w:t xml:space="preserve"> </w:t>
      </w:r>
      <w:r>
        <w:t>293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Experts</w:t>
      </w:r>
    </w:p>
    <w:p w14:paraId="7FA06F59" w14:textId="77777777" w:rsidR="003708F5" w:rsidRDefault="003708F5">
      <w:pPr>
        <w:pStyle w:val="BodyText"/>
        <w:rPr>
          <w:b/>
          <w:sz w:val="29"/>
        </w:rPr>
      </w:pPr>
    </w:p>
    <w:p w14:paraId="48DCA989" w14:textId="77777777" w:rsidR="003708F5" w:rsidRDefault="00E22C46">
      <w:pPr>
        <w:pStyle w:val="BodyText"/>
        <w:spacing w:line="360" w:lineRule="auto"/>
        <w:ind w:left="220" w:right="217"/>
        <w:jc w:val="both"/>
      </w:pPr>
      <w:r>
        <w:t>Any document purporting to be a report under the band of a Government scientific expert to</w:t>
      </w:r>
      <w:r>
        <w:rPr>
          <w:spacing w:val="1"/>
        </w:rPr>
        <w:t xml:space="preserve"> </w:t>
      </w:r>
      <w:r>
        <w:t>whom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applies,</w:t>
      </w:r>
      <w:r>
        <w:rPr>
          <w:spacing w:val="2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 or</w:t>
      </w:r>
      <w:r>
        <w:rPr>
          <w:spacing w:val="1"/>
        </w:rPr>
        <w:t xml:space="preserve"> </w:t>
      </w:r>
      <w:r>
        <w:t>thing</w:t>
      </w:r>
      <w:r>
        <w:rPr>
          <w:spacing w:val="-1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him</w:t>
      </w:r>
      <w:r>
        <w:rPr>
          <w:spacing w:val="2"/>
        </w:rPr>
        <w:t xml:space="preserve"> </w:t>
      </w:r>
      <w:r>
        <w:t>for examination</w:t>
      </w:r>
      <w:r>
        <w:rPr>
          <w:spacing w:val="2"/>
        </w:rPr>
        <w:t xml:space="preserve"> </w:t>
      </w:r>
      <w:r>
        <w:t>or</w:t>
      </w:r>
    </w:p>
    <w:p w14:paraId="5460D572" w14:textId="77777777" w:rsidR="003708F5" w:rsidRDefault="00EC420D">
      <w:pPr>
        <w:pStyle w:val="BodyText"/>
        <w:spacing w:before="11"/>
        <w:rPr>
          <w:sz w:val="26"/>
        </w:rPr>
      </w:pPr>
      <w:r>
        <w:pict w14:anchorId="7BAC60B8">
          <v:rect id="_x0000_s1070" style="position:absolute;margin-left:1in;margin-top:17.45pt;width:2in;height:.6pt;z-index:-15672320;mso-wrap-distance-left:0;mso-wrap-distance-right:0;mso-position-horizontal-relative:page" fillcolor="black" stroked="f">
            <w10:wrap type="topAndBottom" anchorx="page"/>
          </v:rect>
        </w:pict>
      </w:r>
    </w:p>
    <w:p w14:paraId="21E946BD" w14:textId="77777777" w:rsidR="003708F5" w:rsidRDefault="00E22C46">
      <w:pPr>
        <w:spacing w:before="77"/>
        <w:ind w:left="22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1"/>
          <w:sz w:val="20"/>
        </w:rPr>
        <w:t xml:space="preserve"> </w:t>
      </w:r>
      <w:r>
        <w:rPr>
          <w:sz w:val="20"/>
        </w:rPr>
        <w:t>AIR 1978</w:t>
      </w:r>
      <w:r>
        <w:rPr>
          <w:spacing w:val="2"/>
          <w:sz w:val="20"/>
        </w:rPr>
        <w:t xml:space="preserve"> </w:t>
      </w:r>
      <w:r>
        <w:rPr>
          <w:sz w:val="20"/>
        </w:rPr>
        <w:t>SC 1025.</w:t>
      </w:r>
    </w:p>
    <w:p w14:paraId="0D4B8FB7" w14:textId="77777777" w:rsidR="003708F5" w:rsidRDefault="00EC420D">
      <w:pPr>
        <w:spacing w:before="22" w:line="242" w:lineRule="auto"/>
        <w:ind w:left="220" w:right="214"/>
        <w:rPr>
          <w:sz w:val="20"/>
        </w:rPr>
      </w:pPr>
      <w:r>
        <w:pict w14:anchorId="1F076A0F">
          <v:shape id="_x0000_s1069" type="#_x0000_t202" style="position:absolute;left:0;text-align:left;margin-left:390.2pt;margin-top:35.15pt;width:138.65pt;height:23.55pt;z-index:15785984;mso-position-horizontal-relative:page" fillcolor="#d9d9d9" stroked="f">
            <v:textbox inset="0,0,0,0">
              <w:txbxContent>
                <w:p w14:paraId="33D216B1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/>
          </v:shape>
        </w:pict>
      </w:r>
      <w:r w:rsidR="00E22C46">
        <w:rPr>
          <w:sz w:val="20"/>
          <w:vertAlign w:val="superscript"/>
        </w:rPr>
        <w:t>55</w:t>
      </w:r>
      <w:r w:rsidR="00E22C46">
        <w:rPr>
          <w:spacing w:val="33"/>
          <w:sz w:val="20"/>
        </w:rPr>
        <w:t xml:space="preserve"> </w:t>
      </w:r>
      <w:r w:rsidR="00E22C46">
        <w:rPr>
          <w:sz w:val="20"/>
        </w:rPr>
        <w:t>Retrieved</w:t>
      </w:r>
      <w:r w:rsidR="00E22C46">
        <w:rPr>
          <w:spacing w:val="37"/>
          <w:sz w:val="20"/>
        </w:rPr>
        <w:t xml:space="preserve"> </w:t>
      </w:r>
      <w:r w:rsidR="00E22C46">
        <w:rPr>
          <w:sz w:val="20"/>
        </w:rPr>
        <w:t>from</w:t>
      </w:r>
      <w:r w:rsidR="00E22C46">
        <w:rPr>
          <w:spacing w:val="30"/>
          <w:sz w:val="20"/>
        </w:rPr>
        <w:t xml:space="preserve"> </w:t>
      </w:r>
      <w:r w:rsidR="00E22C46">
        <w:rPr>
          <w:sz w:val="20"/>
        </w:rPr>
        <w:t>&lt;</w:t>
      </w:r>
      <w:hyperlink r:id="rId20">
        <w:r w:rsidR="00E22C46">
          <w:rPr>
            <w:sz w:val="20"/>
          </w:rPr>
          <w:t>http://www.articlesbase.com/criminal-articles/constitutional-validity-of-narco-analysis-test-</w:t>
        </w:r>
      </w:hyperlink>
      <w:r w:rsidR="00E22C46">
        <w:rPr>
          <w:spacing w:val="-47"/>
          <w:sz w:val="20"/>
        </w:rPr>
        <w:t xml:space="preserve"> </w:t>
      </w:r>
      <w:r w:rsidR="00E22C46">
        <w:rPr>
          <w:sz w:val="20"/>
        </w:rPr>
        <w:t>1269836.html&gt;</w:t>
      </w:r>
      <w:r w:rsidR="00E22C46">
        <w:rPr>
          <w:spacing w:val="-1"/>
          <w:sz w:val="20"/>
        </w:rPr>
        <w:t xml:space="preserve"> </w:t>
      </w:r>
      <w:r w:rsidR="00E22C46">
        <w:rPr>
          <w:sz w:val="20"/>
        </w:rPr>
        <w:t>accessed</w:t>
      </w:r>
      <w:r w:rsidR="00E22C46">
        <w:rPr>
          <w:spacing w:val="1"/>
          <w:sz w:val="20"/>
        </w:rPr>
        <w:t xml:space="preserve"> </w:t>
      </w:r>
      <w:r w:rsidR="00E22C46">
        <w:rPr>
          <w:sz w:val="20"/>
        </w:rPr>
        <w:t>on:</w:t>
      </w:r>
      <w:r w:rsidR="00E22C46">
        <w:rPr>
          <w:spacing w:val="1"/>
          <w:sz w:val="20"/>
        </w:rPr>
        <w:t xml:space="preserve"> </w:t>
      </w:r>
      <w:r w:rsidR="00E22C46">
        <w:rPr>
          <w:sz w:val="20"/>
        </w:rPr>
        <w:t>16</w:t>
      </w:r>
      <w:r w:rsidR="00E22C46">
        <w:rPr>
          <w:spacing w:val="1"/>
          <w:sz w:val="20"/>
        </w:rPr>
        <w:t xml:space="preserve"> </w:t>
      </w:r>
      <w:r w:rsidR="00E22C46">
        <w:rPr>
          <w:sz w:val="20"/>
        </w:rPr>
        <w:t>0ctober,</w:t>
      </w:r>
      <w:r w:rsidR="00E22C46">
        <w:rPr>
          <w:spacing w:val="2"/>
          <w:sz w:val="20"/>
        </w:rPr>
        <w:t xml:space="preserve"> </w:t>
      </w:r>
      <w:r w:rsidR="00E22C46">
        <w:rPr>
          <w:sz w:val="20"/>
        </w:rPr>
        <w:t>2010.</w:t>
      </w:r>
    </w:p>
    <w:p w14:paraId="26D504CC" w14:textId="77777777" w:rsidR="003708F5" w:rsidRDefault="00EC420D">
      <w:pPr>
        <w:pStyle w:val="BodyText"/>
        <w:spacing w:before="7"/>
        <w:rPr>
          <w:sz w:val="14"/>
        </w:rPr>
      </w:pPr>
      <w:r>
        <w:pict w14:anchorId="7A7C749F">
          <v:shape id="_x0000_s1068" style="position:absolute;margin-left:66.6pt;margin-top:10.35pt;width:462.25pt;height:.5pt;z-index:-15671808;mso-wrap-distance-left:0;mso-wrap-distance-right:0;mso-position-horizontal-relative:page" coordorigin="1332,207" coordsize="9245,10" o:spt="100" adj="0,,0" path="m7804,207r-6472,l1332,217r6472,l7804,207xm10577,207r-2763,l7804,207r,10l7814,217r2763,l10577,207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525CB1E" w14:textId="77777777" w:rsidR="003708F5" w:rsidRDefault="003708F5">
      <w:pPr>
        <w:rPr>
          <w:sz w:val="14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5EE22E7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0898AC8C">
          <v:group id="_x0000_s1065" style="width:462.25pt;height:27.15pt;mso-position-horizontal-relative:char;mso-position-vertical-relative:line" coordsize="9245,543">
            <v:shape id="_x0000_s1067" type="#_x0000_t202" style="position:absolute;width:7860;height:543" fillcolor="#d9d9d9" stroked="f">
              <v:textbox inset="0,0,0,0">
                <w:txbxContent>
                  <w:p w14:paraId="03DFE79E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66" type="#_x0000_t202" style="position:absolute;left:7859;width:1386;height:543" fillcolor="black" stroked="f">
              <v:textbox inset="0,0,0,0">
                <w:txbxContent>
                  <w:p w14:paraId="0F0DE146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3BBDCC10" w14:textId="77777777" w:rsidR="003708F5" w:rsidRDefault="003708F5">
      <w:pPr>
        <w:pStyle w:val="BodyText"/>
        <w:rPr>
          <w:sz w:val="20"/>
        </w:rPr>
      </w:pPr>
    </w:p>
    <w:p w14:paraId="7B4A5AF9" w14:textId="77777777" w:rsidR="003708F5" w:rsidRDefault="003708F5">
      <w:pPr>
        <w:pStyle w:val="BodyText"/>
        <w:spacing w:before="4"/>
        <w:rPr>
          <w:sz w:val="20"/>
        </w:rPr>
      </w:pPr>
    </w:p>
    <w:p w14:paraId="6E910880" w14:textId="77777777" w:rsidR="003708F5" w:rsidRDefault="00E22C46">
      <w:pPr>
        <w:pStyle w:val="BodyText"/>
        <w:spacing w:line="360" w:lineRule="auto"/>
        <w:ind w:left="220" w:right="223"/>
        <w:jc w:val="both"/>
      </w:pPr>
      <w:r>
        <w:t>analysis and report in the course of any proceeding under this Code, may be used as evidence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inquiry, trial or other proceeding</w:t>
      </w:r>
      <w:r>
        <w:rPr>
          <w:spacing w:val="-1"/>
        </w:rPr>
        <w:t xml:space="preserve"> </w:t>
      </w:r>
      <w:r>
        <w:t>under this Code.</w:t>
      </w:r>
    </w:p>
    <w:p w14:paraId="4D00150E" w14:textId="77777777" w:rsidR="003708F5" w:rsidRDefault="00E22C46">
      <w:pPr>
        <w:pStyle w:val="BodyText"/>
        <w:spacing w:before="199" w:line="360" w:lineRule="auto"/>
        <w:ind w:left="220" w:right="227"/>
        <w:jc w:val="both"/>
      </w:pPr>
      <w:r>
        <w:t>The court may, if it thinks fit, summon and examine any such expert as to the subject matter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report.</w:t>
      </w:r>
    </w:p>
    <w:p w14:paraId="17348BFC" w14:textId="77777777" w:rsidR="003708F5" w:rsidRDefault="00E22C46">
      <w:pPr>
        <w:pStyle w:val="BodyText"/>
        <w:spacing w:before="199" w:line="360" w:lineRule="auto"/>
        <w:ind w:left="220" w:right="216"/>
        <w:jc w:val="both"/>
      </w:pPr>
      <w:r>
        <w:t xml:space="preserve">The Indian Courts have so far refused to admit the </w:t>
      </w:r>
      <w:proofErr w:type="spellStart"/>
      <w:r>
        <w:t>Narco</w:t>
      </w:r>
      <w:proofErr w:type="spellEnd"/>
      <w:r>
        <w:t xml:space="preserve"> Analysis as evidence, but </w:t>
      </w:r>
      <w:proofErr w:type="spellStart"/>
      <w:r>
        <w:t>Narco</w:t>
      </w:r>
      <w:proofErr w:type="spellEnd"/>
      <w:r>
        <w:rPr>
          <w:spacing w:val="1"/>
        </w:rPr>
        <w:t xml:space="preserve"> </w:t>
      </w:r>
      <w:r>
        <w:t>Analysis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being</w:t>
      </w:r>
      <w:r>
        <w:rPr>
          <w:spacing w:val="40"/>
        </w:rPr>
        <w:t xml:space="preserve"> </w:t>
      </w:r>
      <w:r>
        <w:t>carried</w:t>
      </w:r>
      <w:r>
        <w:rPr>
          <w:spacing w:val="39"/>
        </w:rPr>
        <w:t xml:space="preserve"> </w:t>
      </w:r>
      <w:r>
        <w:t>out</w:t>
      </w:r>
      <w:r>
        <w:rPr>
          <w:spacing w:val="41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investigators.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reason</w:t>
      </w:r>
      <w:r>
        <w:rPr>
          <w:spacing w:val="39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although</w:t>
      </w:r>
      <w:r>
        <w:rPr>
          <w:spacing w:val="39"/>
        </w:rPr>
        <w:t xml:space="preserve"> </w:t>
      </w:r>
      <w:r>
        <w:t>confession</w:t>
      </w:r>
      <w:r>
        <w:rPr>
          <w:spacing w:val="-57"/>
        </w:rPr>
        <w:t xml:space="preserve"> </w:t>
      </w:r>
      <w:r>
        <w:t>made to the police or in the presence of police is not admissible in Courts, the information is</w:t>
      </w:r>
      <w:r>
        <w:rPr>
          <w:spacing w:val="1"/>
        </w:rPr>
        <w:t xml:space="preserve"> </w:t>
      </w:r>
      <w:r>
        <w:t>admissible by which an instrument or object used in commission of crime is discovered. This</w:t>
      </w:r>
      <w:r>
        <w:rPr>
          <w:spacing w:val="1"/>
        </w:rPr>
        <w:t xml:space="preserve"> </w:t>
      </w:r>
      <w:r>
        <w:t>is clear from the wording of Section 27 of the Indian Evidence Act, 1872. Section 27 of the</w:t>
      </w:r>
      <w:r>
        <w:rPr>
          <w:spacing w:val="1"/>
        </w:rPr>
        <w:t xml:space="preserve"> </w:t>
      </w:r>
      <w:r>
        <w:t>Indian Evidence Act, 1872 is founded on the principle that if the confession of the accused is</w:t>
      </w:r>
      <w:r>
        <w:rPr>
          <w:spacing w:val="1"/>
        </w:rPr>
        <w:t xml:space="preserve"> </w:t>
      </w:r>
      <w:r>
        <w:t>supported by the discovery of a fact, the confession may be presumed to be true, and not to</w:t>
      </w:r>
      <w:r>
        <w:rPr>
          <w:spacing w:val="1"/>
        </w:rPr>
        <w:t xml:space="preserve"> </w:t>
      </w:r>
      <w:r>
        <w:t>have been extracted. It comes into operation only: (i) if and when certain facts are deposed to</w:t>
      </w:r>
      <w:r>
        <w:rPr>
          <w:spacing w:val="1"/>
        </w:rPr>
        <w:t xml:space="preserve"> </w:t>
      </w:r>
      <w:r>
        <w:t>as discovered in consequence of information received from an accused person in police</w:t>
      </w:r>
      <w:r>
        <w:rPr>
          <w:spacing w:val="1"/>
        </w:rPr>
        <w:t xml:space="preserve"> </w:t>
      </w:r>
      <w:r>
        <w:t>custody;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distinctly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discovered.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self</w:t>
      </w:r>
      <w:r>
        <w:rPr>
          <w:spacing w:val="1"/>
        </w:rPr>
        <w:t xml:space="preserve"> </w:t>
      </w:r>
      <w:r>
        <w:t>incriminatory</w:t>
      </w:r>
      <w:proofErr w:type="spellEnd"/>
      <w:r>
        <w:t xml:space="preserve"> information given by an accused person is without any threat that will be</w:t>
      </w:r>
      <w:r>
        <w:rPr>
          <w:spacing w:val="1"/>
        </w:rPr>
        <w:t xml:space="preserve"> </w:t>
      </w:r>
      <w:r>
        <w:t>admissible in evidence</w:t>
      </w:r>
      <w:r>
        <w:rPr>
          <w:spacing w:val="-1"/>
        </w:rPr>
        <w:t xml:space="preserve"> </w:t>
      </w:r>
      <w:r>
        <w:t>and will not be hit by</w:t>
      </w:r>
      <w:r>
        <w:rPr>
          <w:spacing w:val="-6"/>
        </w:rPr>
        <w:t xml:space="preserve"> </w:t>
      </w:r>
      <w:r>
        <w:t>Article 20 (3).</w:t>
      </w:r>
      <w:r>
        <w:rPr>
          <w:vertAlign w:val="superscript"/>
        </w:rPr>
        <w:t>56</w:t>
      </w:r>
    </w:p>
    <w:p w14:paraId="55EB0A7A" w14:textId="77777777" w:rsidR="003708F5" w:rsidRDefault="003708F5">
      <w:pPr>
        <w:pStyle w:val="BodyText"/>
        <w:spacing w:before="6"/>
      </w:pPr>
    </w:p>
    <w:p w14:paraId="34FDD28C" w14:textId="77777777" w:rsidR="003708F5" w:rsidRDefault="00E22C46">
      <w:pPr>
        <w:pStyle w:val="BodyText"/>
        <w:spacing w:before="1" w:line="360" w:lineRule="auto"/>
        <w:ind w:left="220" w:right="216"/>
        <w:jc w:val="both"/>
      </w:pPr>
      <w:r>
        <w:t>In</w:t>
      </w:r>
      <w:r>
        <w:rPr>
          <w:spacing w:val="13"/>
        </w:rPr>
        <w:t xml:space="preserve"> </w:t>
      </w:r>
      <w:r>
        <w:t>fact,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revelations</w:t>
      </w:r>
      <w:r>
        <w:rPr>
          <w:spacing w:val="12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Narco</w:t>
      </w:r>
      <w:proofErr w:type="spellEnd"/>
      <w:r>
        <w:rPr>
          <w:spacing w:val="15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found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very</w:t>
      </w:r>
      <w:r>
        <w:rPr>
          <w:spacing w:val="6"/>
        </w:rPr>
        <w:t xml:space="preserve"> </w:t>
      </w:r>
      <w:r>
        <w:t>useful</w:t>
      </w:r>
      <w:r>
        <w:rPr>
          <w:spacing w:val="-57"/>
        </w:rPr>
        <w:t xml:space="preserve"> </w:t>
      </w:r>
      <w:r>
        <w:t xml:space="preserve">in solving sensational cases of Mumbai serial train blasts, blasts at Delhi, </w:t>
      </w:r>
      <w:proofErr w:type="spellStart"/>
      <w:r>
        <w:t>Malegoan</w:t>
      </w:r>
      <w:proofErr w:type="spellEnd"/>
      <w:r>
        <w:t xml:space="preserve"> and more</w:t>
      </w:r>
      <w:r>
        <w:rPr>
          <w:spacing w:val="-57"/>
        </w:rPr>
        <w:t xml:space="preserve"> </w:t>
      </w:r>
      <w:r>
        <w:t>recently in Hyderabad and in various other sensational cases of National and International</w:t>
      </w:r>
      <w:r>
        <w:rPr>
          <w:spacing w:val="1"/>
        </w:rPr>
        <w:t xml:space="preserve"> </w:t>
      </w:r>
      <w:r>
        <w:t>ramifications. In most of these cases, the revelations made have led to the discovery of</w:t>
      </w:r>
      <w:r>
        <w:rPr>
          <w:spacing w:val="1"/>
        </w:rPr>
        <w:t xml:space="preserve"> </w:t>
      </w:r>
      <w:r>
        <w:t xml:space="preserve">incriminating information‘s </w:t>
      </w:r>
      <w:proofErr w:type="spellStart"/>
      <w:r>
        <w:t>favouring</w:t>
      </w:r>
      <w:proofErr w:type="spellEnd"/>
      <w:r>
        <w:t xml:space="preserve"> probative truth and consequently recoveries have been</w:t>
      </w:r>
      <w:r>
        <w:rPr>
          <w:spacing w:val="1"/>
        </w:rPr>
        <w:t xml:space="preserve"> </w:t>
      </w:r>
      <w:r>
        <w:t xml:space="preserve">made in large number of cases U/s 27 of IEA. Thus, </w:t>
      </w:r>
      <w:proofErr w:type="spellStart"/>
      <w:r>
        <w:t>Narco</w:t>
      </w:r>
      <w:proofErr w:type="spellEnd"/>
      <w:r>
        <w:t xml:space="preserve"> Analysis is proving to be a useful</w:t>
      </w:r>
      <w:r>
        <w:rPr>
          <w:spacing w:val="1"/>
        </w:rPr>
        <w:t xml:space="preserve"> </w:t>
      </w:r>
      <w:r>
        <w:t>tool in the field of criminal investigation. However, the legal hurdles in use of this technique</w:t>
      </w:r>
      <w:r>
        <w:rPr>
          <w:spacing w:val="1"/>
        </w:rPr>
        <w:t xml:space="preserve"> </w:t>
      </w:r>
      <w:r>
        <w:t>should be removed first before its application. It is high time that we blend this test with</w:t>
      </w:r>
      <w:r>
        <w:rPr>
          <w:spacing w:val="1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20(3)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 questions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raised as 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constitutional validity.</w:t>
      </w:r>
    </w:p>
    <w:p w14:paraId="088311BD" w14:textId="77777777" w:rsidR="003708F5" w:rsidRDefault="003708F5">
      <w:pPr>
        <w:pStyle w:val="BodyText"/>
        <w:spacing w:before="4"/>
      </w:pPr>
    </w:p>
    <w:p w14:paraId="274C4113" w14:textId="77777777" w:rsidR="003708F5" w:rsidRDefault="00EC420D">
      <w:pPr>
        <w:pStyle w:val="BodyText"/>
        <w:spacing w:line="360" w:lineRule="auto"/>
        <w:ind w:left="220" w:right="222"/>
        <w:jc w:val="both"/>
      </w:pPr>
      <w:r>
        <w:pict w14:anchorId="64202B28">
          <v:rect id="_x0000_s1064" style="position:absolute;left:0;text-align:left;margin-left:1in;margin-top:42.75pt;width:2in;height:.6pt;z-index:-15670272;mso-wrap-distance-left:0;mso-wrap-distance-right:0;mso-position-horizontal-relative:page" fillcolor="black" stroked="f">
            <w10:wrap type="topAndBottom" anchorx="page"/>
          </v:rect>
        </w:pict>
      </w:r>
      <w:r>
        <w:pict w14:anchorId="4124957E">
          <v:shape id="_x0000_s1063" type="#_x0000_t202" style="position:absolute;left:0;text-align:left;margin-left:390.2pt;margin-top:92.7pt;width:138.65pt;height:23.55pt;z-index:15788032;mso-position-horizontal-relative:page" fillcolor="#d9d9d9" stroked="f">
            <v:textbox inset="0,0,0,0">
              <w:txbxContent>
                <w:p w14:paraId="55B89831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/>
          </v:shape>
        </w:pict>
      </w:r>
      <w:r w:rsidR="00E22C46">
        <w:t>For this purpose, it is essential that the Union Government should come out with certain</w:t>
      </w:r>
      <w:r w:rsidR="00E22C46">
        <w:rPr>
          <w:spacing w:val="1"/>
        </w:rPr>
        <w:t xml:space="preserve"> </w:t>
      </w:r>
      <w:r w:rsidR="00E22C46">
        <w:t>guidelines</w:t>
      </w:r>
      <w:r w:rsidR="00E22C46">
        <w:rPr>
          <w:spacing w:val="-1"/>
        </w:rPr>
        <w:t xml:space="preserve"> </w:t>
      </w:r>
      <w:r w:rsidR="00E22C46">
        <w:t>which</w:t>
      </w:r>
      <w:r w:rsidR="00E22C46">
        <w:rPr>
          <w:spacing w:val="2"/>
        </w:rPr>
        <w:t xml:space="preserve"> </w:t>
      </w:r>
      <w:r w:rsidR="00E22C46">
        <w:t>are</w:t>
      </w:r>
      <w:r w:rsidR="00E22C46">
        <w:rPr>
          <w:spacing w:val="-1"/>
        </w:rPr>
        <w:t xml:space="preserve"> </w:t>
      </w:r>
      <w:r w:rsidR="00E22C46">
        <w:t>to be strictly</w:t>
      </w:r>
      <w:r w:rsidR="00E22C46">
        <w:rPr>
          <w:spacing w:val="-5"/>
        </w:rPr>
        <w:t xml:space="preserve"> </w:t>
      </w:r>
      <w:r w:rsidR="00E22C46">
        <w:t>followed</w:t>
      </w:r>
      <w:r w:rsidR="00E22C46">
        <w:rPr>
          <w:spacing w:val="-1"/>
        </w:rPr>
        <w:t xml:space="preserve"> </w:t>
      </w:r>
      <w:r w:rsidR="00E22C46">
        <w:t>while</w:t>
      </w:r>
      <w:r w:rsidR="00E22C46">
        <w:rPr>
          <w:spacing w:val="1"/>
        </w:rPr>
        <w:t xml:space="preserve"> </w:t>
      </w:r>
      <w:r w:rsidR="00E22C46">
        <w:t>conduction such a</w:t>
      </w:r>
      <w:r w:rsidR="00E22C46">
        <w:rPr>
          <w:spacing w:val="-1"/>
        </w:rPr>
        <w:t xml:space="preserve"> </w:t>
      </w:r>
      <w:r w:rsidR="00E22C46">
        <w:t>test.</w:t>
      </w:r>
    </w:p>
    <w:p w14:paraId="33693F55" w14:textId="77777777" w:rsidR="003708F5" w:rsidRDefault="00E22C46">
      <w:pPr>
        <w:spacing w:before="77" w:line="244" w:lineRule="auto"/>
        <w:ind w:left="220" w:right="216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18"/>
          <w:sz w:val="20"/>
        </w:rPr>
        <w:t xml:space="preserve"> </w:t>
      </w:r>
      <w:r>
        <w:rPr>
          <w:sz w:val="20"/>
        </w:rPr>
        <w:t>Retrieved</w:t>
      </w:r>
      <w:r>
        <w:rPr>
          <w:spacing w:val="20"/>
          <w:sz w:val="20"/>
        </w:rPr>
        <w:t xml:space="preserve"> </w:t>
      </w:r>
      <w:r>
        <w:rPr>
          <w:sz w:val="20"/>
        </w:rPr>
        <w:t>from</w:t>
      </w:r>
      <w:r>
        <w:rPr>
          <w:spacing w:val="15"/>
          <w:sz w:val="20"/>
        </w:rPr>
        <w:t xml:space="preserve"> </w:t>
      </w:r>
      <w:r>
        <w:rPr>
          <w:sz w:val="20"/>
        </w:rPr>
        <w:t>&lt;</w:t>
      </w:r>
      <w:hyperlink r:id="rId21">
        <w:r>
          <w:rPr>
            <w:sz w:val="20"/>
            <w:u w:val="single"/>
          </w:rPr>
          <w:t>http://www.legalserviceindia.com/article/l375-Article-20-(3)-Of-Constitution-of-India-And-</w:t>
        </w:r>
      </w:hyperlink>
      <w:r>
        <w:rPr>
          <w:spacing w:val="-47"/>
          <w:sz w:val="20"/>
        </w:rPr>
        <w:t xml:space="preserve"> </w:t>
      </w:r>
      <w:hyperlink r:id="rId22">
        <w:r>
          <w:rPr>
            <w:sz w:val="20"/>
            <w:u w:val="single"/>
          </w:rPr>
          <w:t>Narco-Analysis.html</w:t>
        </w:r>
      </w:hyperlink>
      <w:r>
        <w:rPr>
          <w:sz w:val="20"/>
        </w:rPr>
        <w:t>&gt;</w:t>
      </w:r>
      <w:r>
        <w:rPr>
          <w:spacing w:val="-1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on:</w:t>
      </w:r>
      <w:r>
        <w:rPr>
          <w:spacing w:val="2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0ctober, 2010.</w:t>
      </w:r>
    </w:p>
    <w:p w14:paraId="67AF7A04" w14:textId="77777777" w:rsidR="003708F5" w:rsidRDefault="003708F5">
      <w:pPr>
        <w:pStyle w:val="BodyText"/>
        <w:rPr>
          <w:sz w:val="20"/>
        </w:rPr>
      </w:pPr>
    </w:p>
    <w:p w14:paraId="51E8D8FF" w14:textId="77777777" w:rsidR="003708F5" w:rsidRDefault="00EC420D">
      <w:pPr>
        <w:pStyle w:val="BodyText"/>
        <w:spacing w:before="6"/>
        <w:rPr>
          <w:sz w:val="11"/>
        </w:rPr>
      </w:pPr>
      <w:r>
        <w:pict w14:anchorId="3387D532">
          <v:shape id="_x0000_s1062" style="position:absolute;margin-left:66.6pt;margin-top:8.6pt;width:462.25pt;height:.5pt;z-index:-15669760;mso-wrap-distance-left:0;mso-wrap-distance-right:0;mso-position-horizontal-relative:page" coordorigin="1332,172" coordsize="9245,10" o:spt="100" adj="0,,0" path="m7804,172r-6472,l1332,182r6472,l7804,172xm10577,172r-2763,l7804,172r,10l7814,182r2763,l10577,172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CD99DE7" w14:textId="77777777" w:rsidR="003708F5" w:rsidRDefault="003708F5">
      <w:pPr>
        <w:rPr>
          <w:sz w:val="11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738B9D01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1E48B9F8">
          <v:group id="_x0000_s1059" style="width:462.25pt;height:27.15pt;mso-position-horizontal-relative:char;mso-position-vertical-relative:line" coordsize="9245,543">
            <v:shape id="_x0000_s1061" type="#_x0000_t202" style="position:absolute;width:7860;height:543" fillcolor="#d9d9d9" stroked="f">
              <v:textbox inset="0,0,0,0">
                <w:txbxContent>
                  <w:p w14:paraId="6F6144D1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60" type="#_x0000_t202" style="position:absolute;left:7859;width:1386;height:543" fillcolor="black" stroked="f">
              <v:textbox inset="0,0,0,0">
                <w:txbxContent>
                  <w:p w14:paraId="09E79466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4E131364" w14:textId="77777777" w:rsidR="003708F5" w:rsidRDefault="003708F5">
      <w:pPr>
        <w:pStyle w:val="BodyText"/>
        <w:rPr>
          <w:sz w:val="20"/>
        </w:rPr>
      </w:pPr>
    </w:p>
    <w:p w14:paraId="4CDBD00C" w14:textId="77777777" w:rsidR="003708F5" w:rsidRDefault="003708F5">
      <w:pPr>
        <w:pStyle w:val="BodyText"/>
        <w:spacing w:before="4"/>
        <w:rPr>
          <w:sz w:val="20"/>
        </w:rPr>
      </w:pPr>
    </w:p>
    <w:p w14:paraId="27C94BB4" w14:textId="77777777" w:rsidR="003708F5" w:rsidRDefault="00E22C46">
      <w:pPr>
        <w:pStyle w:val="ListParagraph"/>
        <w:numPr>
          <w:ilvl w:val="0"/>
          <w:numId w:val="1"/>
        </w:numPr>
        <w:tabs>
          <w:tab w:val="left" w:pos="478"/>
        </w:tabs>
        <w:spacing w:line="360" w:lineRule="auto"/>
        <w:ind w:right="218" w:firstLine="0"/>
        <w:jc w:val="both"/>
        <w:rPr>
          <w:sz w:val="24"/>
        </w:rPr>
      </w:pPr>
      <w:r>
        <w:rPr>
          <w:sz w:val="24"/>
        </w:rPr>
        <w:t>The permission of the Court and the written consent of the person undergoing such a test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compulsorily.</w:t>
      </w:r>
    </w:p>
    <w:p w14:paraId="706A0F14" w14:textId="77777777" w:rsidR="003708F5" w:rsidRDefault="003708F5">
      <w:pPr>
        <w:pStyle w:val="BodyText"/>
        <w:spacing w:before="5"/>
      </w:pPr>
    </w:p>
    <w:p w14:paraId="2FD1788A" w14:textId="77777777" w:rsidR="003708F5" w:rsidRDefault="00E22C46">
      <w:pPr>
        <w:pStyle w:val="ListParagraph"/>
        <w:numPr>
          <w:ilvl w:val="0"/>
          <w:numId w:val="1"/>
        </w:numPr>
        <w:tabs>
          <w:tab w:val="left" w:pos="528"/>
        </w:tabs>
        <w:spacing w:line="360" w:lineRule="auto"/>
        <w:ind w:right="226" w:firstLine="60"/>
        <w:jc w:val="both"/>
        <w:rPr>
          <w:sz w:val="24"/>
        </w:rPr>
      </w:pPr>
      <w:r>
        <w:rPr>
          <w:sz w:val="24"/>
        </w:rPr>
        <w:t>The person who is supposed to undergo such a test must be given all the necessary details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test before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is asked to sign the</w:t>
      </w:r>
      <w:r>
        <w:rPr>
          <w:spacing w:val="1"/>
          <w:sz w:val="24"/>
        </w:rPr>
        <w:t xml:space="preserve"> </w:t>
      </w:r>
      <w:r>
        <w:rPr>
          <w:sz w:val="24"/>
        </w:rPr>
        <w:t>consent form.</w:t>
      </w:r>
    </w:p>
    <w:p w14:paraId="120A0CCB" w14:textId="77777777" w:rsidR="003708F5" w:rsidRDefault="003708F5">
      <w:pPr>
        <w:pStyle w:val="BodyText"/>
        <w:spacing w:before="2"/>
      </w:pPr>
    </w:p>
    <w:p w14:paraId="2699863D" w14:textId="77777777" w:rsidR="003708F5" w:rsidRDefault="00E22C46">
      <w:pPr>
        <w:pStyle w:val="ListParagraph"/>
        <w:numPr>
          <w:ilvl w:val="0"/>
          <w:numId w:val="1"/>
        </w:numPr>
        <w:tabs>
          <w:tab w:val="left" w:pos="468"/>
        </w:tabs>
        <w:spacing w:line="360" w:lineRule="auto"/>
        <w:ind w:right="214" w:firstLine="0"/>
        <w:jc w:val="both"/>
        <w:rPr>
          <w:sz w:val="24"/>
        </w:rPr>
      </w:pPr>
      <w:r>
        <w:rPr>
          <w:sz w:val="24"/>
        </w:rPr>
        <w:t>Control and supervision of the forensic laboratories should be made under the autonomous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NHRC and the States Human Rights Commissions.</w:t>
      </w:r>
    </w:p>
    <w:p w14:paraId="6ABF985E" w14:textId="77777777" w:rsidR="003708F5" w:rsidRDefault="003708F5">
      <w:pPr>
        <w:pStyle w:val="BodyText"/>
        <w:spacing w:before="6"/>
      </w:pPr>
    </w:p>
    <w:p w14:paraId="53452F8E" w14:textId="77777777" w:rsidR="003708F5" w:rsidRDefault="00E22C46">
      <w:pPr>
        <w:pStyle w:val="ListParagraph"/>
        <w:numPr>
          <w:ilvl w:val="0"/>
          <w:numId w:val="1"/>
        </w:numPr>
        <w:tabs>
          <w:tab w:val="left" w:pos="535"/>
        </w:tabs>
        <w:spacing w:line="360" w:lineRule="auto"/>
        <w:ind w:right="221" w:firstLine="0"/>
        <w:jc w:val="both"/>
        <w:rPr>
          <w:sz w:val="24"/>
        </w:rPr>
      </w:pPr>
      <w:r>
        <w:rPr>
          <w:sz w:val="24"/>
        </w:rPr>
        <w:t>NHRC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suggested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polygraph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forensic</w:t>
      </w:r>
      <w:r>
        <w:rPr>
          <w:spacing w:val="1"/>
          <w:sz w:val="24"/>
        </w:rPr>
        <w:t xml:space="preserve"> </w:t>
      </w:r>
      <w:r>
        <w:rPr>
          <w:sz w:val="24"/>
        </w:rPr>
        <w:t>psychologist,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psychiatrist and an </w:t>
      </w:r>
      <w:proofErr w:type="spellStart"/>
      <w:r>
        <w:rPr>
          <w:sz w:val="24"/>
        </w:rPr>
        <w:t>anaesthetist</w:t>
      </w:r>
      <w:proofErr w:type="spellEnd"/>
      <w:r>
        <w:rPr>
          <w:sz w:val="24"/>
        </w:rPr>
        <w:t xml:space="preserve"> should remain present. Similar team can be directed to remain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present at the time of </w:t>
      </w:r>
      <w:proofErr w:type="spellStart"/>
      <w:r>
        <w:rPr>
          <w:sz w:val="24"/>
        </w:rPr>
        <w:t>Narco</w:t>
      </w:r>
      <w:proofErr w:type="spellEnd"/>
      <w:r>
        <w:rPr>
          <w:sz w:val="24"/>
        </w:rPr>
        <w:t xml:space="preserve"> Analysis with the additional safeguard of entire proceeding audio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videotape.</w:t>
      </w:r>
    </w:p>
    <w:p w14:paraId="203E3986" w14:textId="77777777" w:rsidR="003708F5" w:rsidRDefault="003708F5">
      <w:pPr>
        <w:pStyle w:val="BodyText"/>
        <w:spacing w:before="7"/>
      </w:pPr>
    </w:p>
    <w:p w14:paraId="0E31827B" w14:textId="77777777" w:rsidR="003708F5" w:rsidRDefault="00E22C46">
      <w:pPr>
        <w:pStyle w:val="ListParagraph"/>
        <w:numPr>
          <w:ilvl w:val="2"/>
          <w:numId w:val="4"/>
        </w:numPr>
        <w:tabs>
          <w:tab w:val="left" w:pos="789"/>
        </w:tabs>
        <w:ind w:left="788" w:hanging="569"/>
        <w:jc w:val="both"/>
        <w:rPr>
          <w:b/>
          <w:color w:val="933634"/>
          <w:sz w:val="24"/>
        </w:rPr>
      </w:pPr>
      <w:r>
        <w:rPr>
          <w:b/>
          <w:color w:val="933634"/>
          <w:sz w:val="24"/>
        </w:rPr>
        <w:t>Crime</w:t>
      </w:r>
      <w:r>
        <w:rPr>
          <w:b/>
          <w:color w:val="933634"/>
          <w:spacing w:val="28"/>
          <w:sz w:val="24"/>
        </w:rPr>
        <w:t xml:space="preserve"> </w:t>
      </w:r>
      <w:r>
        <w:rPr>
          <w:b/>
          <w:color w:val="933634"/>
          <w:sz w:val="24"/>
        </w:rPr>
        <w:t>detection</w:t>
      </w:r>
      <w:r>
        <w:rPr>
          <w:b/>
          <w:color w:val="933634"/>
          <w:spacing w:val="34"/>
          <w:sz w:val="24"/>
        </w:rPr>
        <w:t xml:space="preserve"> </w:t>
      </w:r>
      <w:r>
        <w:rPr>
          <w:b/>
          <w:color w:val="933634"/>
          <w:sz w:val="24"/>
        </w:rPr>
        <w:t>and</w:t>
      </w:r>
      <w:r>
        <w:rPr>
          <w:b/>
          <w:color w:val="933634"/>
          <w:spacing w:val="32"/>
          <w:sz w:val="24"/>
        </w:rPr>
        <w:t xml:space="preserve"> </w:t>
      </w:r>
      <w:r>
        <w:rPr>
          <w:b/>
          <w:color w:val="933634"/>
          <w:sz w:val="24"/>
        </w:rPr>
        <w:t>DNA</w:t>
      </w:r>
      <w:r>
        <w:rPr>
          <w:b/>
          <w:color w:val="933634"/>
          <w:spacing w:val="29"/>
          <w:sz w:val="24"/>
        </w:rPr>
        <w:t xml:space="preserve"> </w:t>
      </w:r>
      <w:r>
        <w:rPr>
          <w:b/>
          <w:color w:val="933634"/>
          <w:sz w:val="24"/>
        </w:rPr>
        <w:t>technology</w:t>
      </w:r>
    </w:p>
    <w:p w14:paraId="1C675006" w14:textId="77777777" w:rsidR="003708F5" w:rsidRDefault="003708F5">
      <w:pPr>
        <w:pStyle w:val="BodyText"/>
        <w:spacing w:before="2"/>
        <w:rPr>
          <w:b/>
          <w:sz w:val="36"/>
        </w:rPr>
      </w:pPr>
    </w:p>
    <w:p w14:paraId="4275B784" w14:textId="77777777" w:rsidR="003708F5" w:rsidRDefault="00E22C46">
      <w:pPr>
        <w:pStyle w:val="BodyText"/>
        <w:spacing w:line="360" w:lineRule="auto"/>
        <w:ind w:left="220" w:right="216"/>
        <w:jc w:val="both"/>
      </w:pPr>
      <w:r>
        <w:t>Though there is no specific DNA legislation enacted in India, Sec.53 and Sec. 54 of the</w:t>
      </w:r>
      <w:r>
        <w:rPr>
          <w:spacing w:val="1"/>
        </w:rPr>
        <w:t xml:space="preserve"> </w:t>
      </w:r>
      <w:r>
        <w:t>Criminal Procedure Code, 1973 provides for DNA tests impliedly and they are extensively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 determining</w:t>
      </w:r>
      <w:r>
        <w:rPr>
          <w:spacing w:val="-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criminal problems.</w:t>
      </w:r>
    </w:p>
    <w:p w14:paraId="390E2BC7" w14:textId="77777777" w:rsidR="003708F5" w:rsidRDefault="003708F5">
      <w:pPr>
        <w:pStyle w:val="BodyText"/>
        <w:spacing w:before="3"/>
      </w:pPr>
    </w:p>
    <w:p w14:paraId="6FB24F8D" w14:textId="77777777" w:rsidR="003708F5" w:rsidRDefault="00E22C46">
      <w:pPr>
        <w:pStyle w:val="BodyText"/>
        <w:spacing w:before="1" w:line="360" w:lineRule="auto"/>
        <w:ind w:left="220" w:right="219"/>
        <w:jc w:val="both"/>
      </w:pPr>
      <w:r>
        <w:t>Sec. 53 deals with examination of the accused by medical practitioner at the request of police</w:t>
      </w:r>
      <w:r>
        <w:rPr>
          <w:spacing w:val="1"/>
        </w:rPr>
        <w:t xml:space="preserve"> </w:t>
      </w:r>
      <w:r>
        <w:t>officer if there are reasonable grounds to believe that an examination of his person will afford</w:t>
      </w:r>
      <w:r>
        <w:rPr>
          <w:spacing w:val="-57"/>
        </w:rPr>
        <w:t xml:space="preserve"> </w:t>
      </w:r>
      <w:r>
        <w:t>evidence as to the</w:t>
      </w:r>
      <w:r>
        <w:rPr>
          <w:spacing w:val="-1"/>
        </w:rPr>
        <w:t xml:space="preserve"> </w:t>
      </w:r>
      <w:r>
        <w:t>commission of the</w:t>
      </w:r>
      <w:r>
        <w:rPr>
          <w:spacing w:val="-1"/>
        </w:rPr>
        <w:t xml:space="preserve"> </w:t>
      </w:r>
      <w:r>
        <w:t>offence.</w:t>
      </w:r>
    </w:p>
    <w:p w14:paraId="26A2C165" w14:textId="77777777" w:rsidR="003708F5" w:rsidRDefault="003708F5">
      <w:pPr>
        <w:pStyle w:val="BodyText"/>
        <w:spacing w:before="3"/>
      </w:pPr>
    </w:p>
    <w:p w14:paraId="4CE20C31" w14:textId="77777777" w:rsidR="003708F5" w:rsidRDefault="00E22C46">
      <w:pPr>
        <w:pStyle w:val="BodyText"/>
        <w:spacing w:line="360" w:lineRule="auto"/>
        <w:ind w:left="220" w:right="216"/>
        <w:jc w:val="both"/>
      </w:pPr>
      <w:r>
        <w:t>Sec. 54 of the Criminal Procedure Code, 1973 further provides for the examination of the</w:t>
      </w:r>
      <w:r>
        <w:rPr>
          <w:spacing w:val="1"/>
        </w:rPr>
        <w:t xml:space="preserve"> </w:t>
      </w:r>
      <w:r>
        <w:t>arrested</w:t>
      </w:r>
      <w:r>
        <w:rPr>
          <w:spacing w:val="29"/>
        </w:rPr>
        <w:t xml:space="preserve"> </w:t>
      </w:r>
      <w:r>
        <w:t>person</w:t>
      </w:r>
      <w:r>
        <w:rPr>
          <w:spacing w:val="29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registered</w:t>
      </w:r>
      <w:r>
        <w:rPr>
          <w:spacing w:val="29"/>
        </w:rPr>
        <w:t xml:space="preserve"> </w:t>
      </w:r>
      <w:r>
        <w:t>medical</w:t>
      </w:r>
      <w:r>
        <w:rPr>
          <w:spacing w:val="30"/>
        </w:rPr>
        <w:t xml:space="preserve"> </w:t>
      </w:r>
      <w:r>
        <w:t>practitioner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request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arrested</w:t>
      </w:r>
      <w:r>
        <w:rPr>
          <w:spacing w:val="29"/>
        </w:rPr>
        <w:t xml:space="preserve"> </w:t>
      </w:r>
      <w:r>
        <w:t>person.</w:t>
      </w:r>
      <w:r>
        <w:rPr>
          <w:spacing w:val="-58"/>
        </w:rPr>
        <w:t xml:space="preserve"> </w:t>
      </w:r>
      <w:r>
        <w:t>The law commission of India in its 37th report stated that to facilitate effective investigation,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authorizing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arrested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practitioner, if from the nature of the alleged offence or the circumstances under which it is</w:t>
      </w:r>
      <w:r>
        <w:rPr>
          <w:spacing w:val="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committed,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grounds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believing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person will afford evidence.</w:t>
      </w:r>
    </w:p>
    <w:p w14:paraId="16FA9F1A" w14:textId="77777777" w:rsidR="003708F5" w:rsidRDefault="003708F5">
      <w:pPr>
        <w:pStyle w:val="BodyText"/>
        <w:spacing w:before="5"/>
      </w:pPr>
    </w:p>
    <w:p w14:paraId="27B6601E" w14:textId="77777777" w:rsidR="003708F5" w:rsidRDefault="00EC420D">
      <w:pPr>
        <w:pStyle w:val="BodyText"/>
        <w:spacing w:line="360" w:lineRule="auto"/>
        <w:ind w:left="220" w:right="215"/>
        <w:jc w:val="both"/>
      </w:pPr>
      <w:r>
        <w:pict w14:anchorId="67132EBE">
          <v:shape id="_x0000_s1058" type="#_x0000_t202" style="position:absolute;left:0;text-align:left;margin-left:390.2pt;margin-top:49.4pt;width:138.65pt;height:23.55pt;z-index:15789568;mso-position-horizontal-relative:page" fillcolor="#d9d9d9" stroked="f">
            <v:textbox inset="0,0,0,0">
              <w:txbxContent>
                <w:p w14:paraId="468EA14C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/>
          </v:shape>
        </w:pict>
      </w:r>
      <w:r w:rsidR="00E22C46">
        <w:t>Sec. 27(1) of Prevention of Terrorism Act, 2002 says when a investigating officer request the</w:t>
      </w:r>
      <w:r w:rsidR="00E22C46">
        <w:rPr>
          <w:spacing w:val="1"/>
        </w:rPr>
        <w:t xml:space="preserve"> </w:t>
      </w:r>
      <w:r w:rsidR="00E22C46">
        <w:t>court</w:t>
      </w:r>
      <w:r w:rsidR="00E22C46">
        <w:rPr>
          <w:spacing w:val="22"/>
        </w:rPr>
        <w:t xml:space="preserve"> </w:t>
      </w:r>
      <w:r w:rsidR="00E22C46">
        <w:t>of</w:t>
      </w:r>
      <w:r w:rsidR="00E22C46">
        <w:rPr>
          <w:spacing w:val="23"/>
        </w:rPr>
        <w:t xml:space="preserve"> </w:t>
      </w:r>
      <w:r w:rsidR="00E22C46">
        <w:t>CJM</w:t>
      </w:r>
      <w:r w:rsidR="00E22C46">
        <w:rPr>
          <w:spacing w:val="24"/>
        </w:rPr>
        <w:t xml:space="preserve"> </w:t>
      </w:r>
      <w:r w:rsidR="00E22C46">
        <w:t>or</w:t>
      </w:r>
      <w:r w:rsidR="00E22C46">
        <w:rPr>
          <w:spacing w:val="23"/>
        </w:rPr>
        <w:t xml:space="preserve"> </w:t>
      </w:r>
      <w:r w:rsidR="00E22C46">
        <w:t>the</w:t>
      </w:r>
      <w:r w:rsidR="00E22C46">
        <w:rPr>
          <w:spacing w:val="25"/>
        </w:rPr>
        <w:t xml:space="preserve"> </w:t>
      </w:r>
      <w:r w:rsidR="00E22C46">
        <w:t>court</w:t>
      </w:r>
      <w:r w:rsidR="00E22C46">
        <w:rPr>
          <w:spacing w:val="23"/>
        </w:rPr>
        <w:t xml:space="preserve"> </w:t>
      </w:r>
      <w:r w:rsidR="00E22C46">
        <w:t>of</w:t>
      </w:r>
      <w:r w:rsidR="00E22C46">
        <w:rPr>
          <w:spacing w:val="23"/>
        </w:rPr>
        <w:t xml:space="preserve"> </w:t>
      </w:r>
      <w:r w:rsidR="00E22C46">
        <w:t>CMM</w:t>
      </w:r>
      <w:r w:rsidR="00E22C46">
        <w:rPr>
          <w:spacing w:val="23"/>
        </w:rPr>
        <w:t xml:space="preserve"> </w:t>
      </w:r>
      <w:r w:rsidR="00E22C46">
        <w:t>in</w:t>
      </w:r>
      <w:r w:rsidR="00E22C46">
        <w:rPr>
          <w:spacing w:val="24"/>
        </w:rPr>
        <w:t xml:space="preserve"> </w:t>
      </w:r>
      <w:r w:rsidR="00E22C46">
        <w:t>writing</w:t>
      </w:r>
      <w:r w:rsidR="00E22C46">
        <w:rPr>
          <w:spacing w:val="21"/>
        </w:rPr>
        <w:t xml:space="preserve"> </w:t>
      </w:r>
      <w:r w:rsidR="00E22C46">
        <w:t>for</w:t>
      </w:r>
      <w:r w:rsidR="00E22C46">
        <w:rPr>
          <w:spacing w:val="23"/>
        </w:rPr>
        <w:t xml:space="preserve"> </w:t>
      </w:r>
      <w:r w:rsidR="00E22C46">
        <w:t>obtaining</w:t>
      </w:r>
      <w:r w:rsidR="00E22C46">
        <w:rPr>
          <w:spacing w:val="24"/>
        </w:rPr>
        <w:t xml:space="preserve"> </w:t>
      </w:r>
      <w:r w:rsidR="00E22C46">
        <w:t>sample</w:t>
      </w:r>
      <w:r w:rsidR="00E22C46">
        <w:rPr>
          <w:spacing w:val="22"/>
        </w:rPr>
        <w:t xml:space="preserve"> </w:t>
      </w:r>
      <w:r w:rsidR="00E22C46">
        <w:t>of</w:t>
      </w:r>
      <w:r w:rsidR="00E22C46">
        <w:rPr>
          <w:spacing w:val="23"/>
        </w:rPr>
        <w:t xml:space="preserve"> </w:t>
      </w:r>
      <w:r w:rsidR="00E22C46">
        <w:t>hand</w:t>
      </w:r>
      <w:r w:rsidR="00E22C46">
        <w:rPr>
          <w:spacing w:val="22"/>
        </w:rPr>
        <w:t xml:space="preserve"> </w:t>
      </w:r>
      <w:r w:rsidR="00E22C46">
        <w:t>writing,</w:t>
      </w:r>
      <w:r w:rsidR="00E22C46">
        <w:rPr>
          <w:spacing w:val="26"/>
        </w:rPr>
        <w:t xml:space="preserve"> </w:t>
      </w:r>
      <w:r w:rsidR="00E22C46">
        <w:t>finger</w:t>
      </w:r>
    </w:p>
    <w:p w14:paraId="1A92372B" w14:textId="77777777" w:rsidR="003708F5" w:rsidRDefault="00EC420D">
      <w:pPr>
        <w:pStyle w:val="BodyText"/>
        <w:spacing w:before="7"/>
        <w:rPr>
          <w:sz w:val="9"/>
        </w:rPr>
      </w:pPr>
      <w:r>
        <w:pict w14:anchorId="65F50C15">
          <v:shape id="_x0000_s1057" style="position:absolute;margin-left:66.6pt;margin-top:7.5pt;width:462.25pt;height:.5pt;z-index:-15668224;mso-wrap-distance-left:0;mso-wrap-distance-right:0;mso-position-horizontal-relative:page" coordorigin="1332,150" coordsize="9245,10" o:spt="100" adj="0,,0" path="m7804,150r-6472,l1332,160r6472,l7804,150xm10577,150r-2763,l7804,150r,10l7814,160r2763,l10577,150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65B1F0B" w14:textId="77777777" w:rsidR="003708F5" w:rsidRDefault="003708F5">
      <w:pPr>
        <w:rPr>
          <w:sz w:val="9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0C2F291" w14:textId="77777777" w:rsidR="003708F5" w:rsidRDefault="00E22C46">
      <w:pPr>
        <w:pStyle w:val="BodyText"/>
        <w:ind w:left="112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92640" behindDoc="0" locked="0" layoutInCell="1" allowOverlap="1" wp14:anchorId="04DD7266" wp14:editId="3E7A74B1">
            <wp:simplePos x="0" y="0"/>
            <wp:positionH relativeFrom="page">
              <wp:posOffset>846124</wp:posOffset>
            </wp:positionH>
            <wp:positionV relativeFrom="page">
              <wp:posOffset>9633204</wp:posOffset>
            </wp:positionV>
            <wp:extent cx="5870387" cy="6096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20D">
        <w:rPr>
          <w:sz w:val="20"/>
        </w:rPr>
      </w:r>
      <w:r w:rsidR="00EC420D">
        <w:rPr>
          <w:sz w:val="20"/>
        </w:rPr>
        <w:pict w14:anchorId="5315A2FD">
          <v:group id="_x0000_s1054" style="width:462.25pt;height:27.15pt;mso-position-horizontal-relative:char;mso-position-vertical-relative:line" coordsize="9245,543">
            <v:shape id="_x0000_s1056" type="#_x0000_t202" style="position:absolute;width:7860;height:543" fillcolor="#d9d9d9" stroked="f">
              <v:textbox inset="0,0,0,0">
                <w:txbxContent>
                  <w:p w14:paraId="5BAD282D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55" type="#_x0000_t202" style="position:absolute;left:7859;width:1386;height:543" fillcolor="black" stroked="f">
              <v:textbox inset="0,0,0,0">
                <w:txbxContent>
                  <w:p w14:paraId="05F08413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71E06B08" w14:textId="77777777" w:rsidR="003708F5" w:rsidRDefault="003708F5">
      <w:pPr>
        <w:pStyle w:val="BodyText"/>
        <w:rPr>
          <w:sz w:val="20"/>
        </w:rPr>
      </w:pPr>
    </w:p>
    <w:p w14:paraId="49770140" w14:textId="77777777" w:rsidR="003708F5" w:rsidRDefault="00E22C46">
      <w:pPr>
        <w:pStyle w:val="BodyText"/>
        <w:spacing w:before="234" w:line="360" w:lineRule="auto"/>
        <w:ind w:left="220" w:right="216"/>
        <w:jc w:val="both"/>
      </w:pPr>
      <w:r>
        <w:t>prints, foot prints, photographs, blood, saliva, semen, hair, voice of any accused person,</w:t>
      </w:r>
      <w:r>
        <w:rPr>
          <w:spacing w:val="1"/>
        </w:rPr>
        <w:t xml:space="preserve"> </w:t>
      </w:r>
      <w:r>
        <w:t>reasonable suspect to be involved in the commission of an offence under this act. It shall be</w:t>
      </w:r>
      <w:r>
        <w:rPr>
          <w:spacing w:val="1"/>
        </w:rPr>
        <w:t xml:space="preserve"> </w:t>
      </w:r>
      <w:r>
        <w:t>lawful for the court of CJM or the court of CMM to direct that such samples shall be given by</w:t>
      </w:r>
      <w:r>
        <w:rPr>
          <w:spacing w:val="-57"/>
        </w:rPr>
        <w:t xml:space="preserve"> </w:t>
      </w:r>
      <w:r>
        <w:t>the accused person to the police officer either through a medical practitioner or otherwise as</w:t>
      </w:r>
      <w:r>
        <w:rPr>
          <w:spacing w:val="1"/>
        </w:rPr>
        <w:t xml:space="preserve"> </w:t>
      </w:r>
      <w:r>
        <w:t>the case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be.</w:t>
      </w:r>
      <w:r>
        <w:rPr>
          <w:vertAlign w:val="superscript"/>
        </w:rPr>
        <w:t>57</w:t>
      </w:r>
    </w:p>
    <w:p w14:paraId="7577CB17" w14:textId="77777777" w:rsidR="003708F5" w:rsidRDefault="003708F5">
      <w:pPr>
        <w:pStyle w:val="BodyText"/>
        <w:rPr>
          <w:sz w:val="20"/>
        </w:rPr>
      </w:pPr>
    </w:p>
    <w:p w14:paraId="0FB71F34" w14:textId="77777777" w:rsidR="003708F5" w:rsidRDefault="003708F5">
      <w:pPr>
        <w:pStyle w:val="BodyText"/>
        <w:rPr>
          <w:sz w:val="20"/>
        </w:rPr>
      </w:pPr>
    </w:p>
    <w:p w14:paraId="7F34CC74" w14:textId="77777777" w:rsidR="003708F5" w:rsidRDefault="003708F5">
      <w:pPr>
        <w:pStyle w:val="BodyText"/>
        <w:rPr>
          <w:sz w:val="20"/>
        </w:rPr>
      </w:pPr>
    </w:p>
    <w:p w14:paraId="279471AF" w14:textId="77777777" w:rsidR="006953E5" w:rsidRDefault="006953E5">
      <w:pPr>
        <w:pStyle w:val="BodyText"/>
        <w:rPr>
          <w:sz w:val="28"/>
        </w:rPr>
      </w:pPr>
    </w:p>
    <w:p w14:paraId="04D9FDA7" w14:textId="77777777" w:rsidR="006953E5" w:rsidRDefault="006953E5">
      <w:pPr>
        <w:pStyle w:val="BodyText"/>
        <w:rPr>
          <w:sz w:val="28"/>
        </w:rPr>
      </w:pPr>
    </w:p>
    <w:p w14:paraId="39E49030" w14:textId="77777777" w:rsidR="006953E5" w:rsidRDefault="006953E5">
      <w:pPr>
        <w:pStyle w:val="BodyText"/>
        <w:rPr>
          <w:sz w:val="28"/>
        </w:rPr>
      </w:pPr>
    </w:p>
    <w:p w14:paraId="107C54D6" w14:textId="77777777" w:rsidR="006953E5" w:rsidRDefault="006953E5">
      <w:pPr>
        <w:pStyle w:val="BodyText"/>
        <w:rPr>
          <w:sz w:val="28"/>
        </w:rPr>
      </w:pPr>
    </w:p>
    <w:p w14:paraId="0CCF4F97" w14:textId="77777777" w:rsidR="006953E5" w:rsidRDefault="006953E5">
      <w:pPr>
        <w:pStyle w:val="BodyText"/>
        <w:rPr>
          <w:sz w:val="28"/>
        </w:rPr>
      </w:pPr>
    </w:p>
    <w:p w14:paraId="082D1007" w14:textId="77777777" w:rsidR="006953E5" w:rsidRDefault="006953E5">
      <w:pPr>
        <w:pStyle w:val="BodyText"/>
        <w:rPr>
          <w:sz w:val="28"/>
        </w:rPr>
      </w:pPr>
    </w:p>
    <w:p w14:paraId="43CC8A8D" w14:textId="77777777" w:rsidR="006953E5" w:rsidRDefault="006953E5">
      <w:pPr>
        <w:pStyle w:val="BodyText"/>
        <w:rPr>
          <w:sz w:val="28"/>
        </w:rPr>
      </w:pPr>
    </w:p>
    <w:p w14:paraId="18EC0AEF" w14:textId="77777777" w:rsidR="006953E5" w:rsidRDefault="006953E5">
      <w:pPr>
        <w:pStyle w:val="BodyText"/>
        <w:rPr>
          <w:sz w:val="28"/>
        </w:rPr>
      </w:pPr>
    </w:p>
    <w:p w14:paraId="326C1FC8" w14:textId="77777777" w:rsidR="006953E5" w:rsidRDefault="006953E5">
      <w:pPr>
        <w:pStyle w:val="BodyText"/>
        <w:rPr>
          <w:sz w:val="28"/>
        </w:rPr>
      </w:pPr>
    </w:p>
    <w:p w14:paraId="790C14E5" w14:textId="77777777" w:rsidR="006953E5" w:rsidRDefault="006953E5">
      <w:pPr>
        <w:pStyle w:val="BodyText"/>
        <w:rPr>
          <w:sz w:val="28"/>
        </w:rPr>
      </w:pPr>
    </w:p>
    <w:p w14:paraId="5F8A7BD7" w14:textId="77777777" w:rsidR="006953E5" w:rsidRDefault="006953E5">
      <w:pPr>
        <w:pStyle w:val="BodyText"/>
        <w:rPr>
          <w:sz w:val="28"/>
        </w:rPr>
      </w:pPr>
    </w:p>
    <w:p w14:paraId="5EBDE19D" w14:textId="77777777" w:rsidR="006953E5" w:rsidRDefault="006953E5">
      <w:pPr>
        <w:pStyle w:val="BodyText"/>
        <w:rPr>
          <w:sz w:val="28"/>
        </w:rPr>
      </w:pPr>
    </w:p>
    <w:p w14:paraId="35851D33" w14:textId="77777777" w:rsidR="006953E5" w:rsidRDefault="006953E5">
      <w:pPr>
        <w:pStyle w:val="BodyText"/>
        <w:rPr>
          <w:sz w:val="28"/>
        </w:rPr>
      </w:pPr>
    </w:p>
    <w:p w14:paraId="4EBE0D36" w14:textId="77777777" w:rsidR="006953E5" w:rsidRDefault="006953E5">
      <w:pPr>
        <w:pStyle w:val="BodyText"/>
        <w:rPr>
          <w:sz w:val="28"/>
        </w:rPr>
      </w:pPr>
    </w:p>
    <w:p w14:paraId="6C0DA8BB" w14:textId="77777777" w:rsidR="006953E5" w:rsidRDefault="006953E5">
      <w:pPr>
        <w:pStyle w:val="BodyText"/>
        <w:rPr>
          <w:sz w:val="28"/>
        </w:rPr>
      </w:pPr>
    </w:p>
    <w:p w14:paraId="630EFF26" w14:textId="77777777" w:rsidR="006953E5" w:rsidRDefault="006953E5">
      <w:pPr>
        <w:pStyle w:val="BodyText"/>
        <w:rPr>
          <w:sz w:val="28"/>
        </w:rPr>
      </w:pPr>
    </w:p>
    <w:p w14:paraId="515F4053" w14:textId="77777777" w:rsidR="006953E5" w:rsidRDefault="006953E5">
      <w:pPr>
        <w:pStyle w:val="BodyText"/>
        <w:rPr>
          <w:sz w:val="28"/>
        </w:rPr>
      </w:pPr>
    </w:p>
    <w:p w14:paraId="4E33A318" w14:textId="77777777" w:rsidR="006953E5" w:rsidRDefault="006953E5">
      <w:pPr>
        <w:pStyle w:val="BodyText"/>
        <w:rPr>
          <w:sz w:val="28"/>
        </w:rPr>
      </w:pPr>
    </w:p>
    <w:p w14:paraId="2E049B9F" w14:textId="77777777" w:rsidR="006953E5" w:rsidRDefault="006953E5">
      <w:pPr>
        <w:pStyle w:val="BodyText"/>
        <w:rPr>
          <w:sz w:val="28"/>
        </w:rPr>
      </w:pPr>
    </w:p>
    <w:p w14:paraId="01D2FCAE" w14:textId="77777777" w:rsidR="006953E5" w:rsidRDefault="006953E5">
      <w:pPr>
        <w:pStyle w:val="BodyText"/>
        <w:rPr>
          <w:sz w:val="28"/>
        </w:rPr>
      </w:pPr>
    </w:p>
    <w:p w14:paraId="1634517E" w14:textId="77777777" w:rsidR="006953E5" w:rsidRDefault="006953E5">
      <w:pPr>
        <w:pStyle w:val="BodyText"/>
        <w:rPr>
          <w:sz w:val="28"/>
        </w:rPr>
      </w:pPr>
    </w:p>
    <w:p w14:paraId="7026FDAE" w14:textId="77777777" w:rsidR="006953E5" w:rsidRDefault="006953E5">
      <w:pPr>
        <w:pStyle w:val="BodyText"/>
        <w:rPr>
          <w:sz w:val="28"/>
        </w:rPr>
      </w:pPr>
    </w:p>
    <w:p w14:paraId="22DEE1D1" w14:textId="77777777" w:rsidR="006953E5" w:rsidRDefault="006953E5">
      <w:pPr>
        <w:pStyle w:val="BodyText"/>
        <w:rPr>
          <w:sz w:val="28"/>
        </w:rPr>
      </w:pPr>
    </w:p>
    <w:p w14:paraId="5B89CE17" w14:textId="77777777" w:rsidR="006953E5" w:rsidRDefault="006953E5">
      <w:pPr>
        <w:pStyle w:val="BodyText"/>
        <w:rPr>
          <w:sz w:val="28"/>
        </w:rPr>
      </w:pPr>
    </w:p>
    <w:p w14:paraId="50B426EA" w14:textId="77777777" w:rsidR="006953E5" w:rsidRDefault="006953E5">
      <w:pPr>
        <w:pStyle w:val="BodyText"/>
        <w:rPr>
          <w:sz w:val="28"/>
        </w:rPr>
      </w:pPr>
    </w:p>
    <w:p w14:paraId="2A45C1B1" w14:textId="77777777" w:rsidR="006953E5" w:rsidRDefault="006953E5">
      <w:pPr>
        <w:pStyle w:val="BodyText"/>
        <w:rPr>
          <w:sz w:val="28"/>
        </w:rPr>
      </w:pPr>
    </w:p>
    <w:p w14:paraId="51245F3E" w14:textId="77777777" w:rsidR="006953E5" w:rsidRDefault="006953E5">
      <w:pPr>
        <w:pStyle w:val="BodyText"/>
        <w:rPr>
          <w:sz w:val="28"/>
        </w:rPr>
      </w:pPr>
    </w:p>
    <w:p w14:paraId="7B66B359" w14:textId="77777777" w:rsidR="006953E5" w:rsidRDefault="006953E5">
      <w:pPr>
        <w:pStyle w:val="BodyText"/>
        <w:rPr>
          <w:sz w:val="28"/>
        </w:rPr>
      </w:pPr>
    </w:p>
    <w:p w14:paraId="2DFB57C4" w14:textId="77777777" w:rsidR="006953E5" w:rsidRDefault="006953E5">
      <w:pPr>
        <w:pStyle w:val="BodyText"/>
        <w:rPr>
          <w:sz w:val="28"/>
        </w:rPr>
      </w:pPr>
    </w:p>
    <w:p w14:paraId="1E62CC8D" w14:textId="77777777" w:rsidR="006953E5" w:rsidRDefault="006953E5">
      <w:pPr>
        <w:pStyle w:val="BodyText"/>
        <w:rPr>
          <w:sz w:val="28"/>
        </w:rPr>
      </w:pPr>
    </w:p>
    <w:p w14:paraId="4F4E089A" w14:textId="77777777" w:rsidR="003708F5" w:rsidRDefault="00E22C46">
      <w:pPr>
        <w:pStyle w:val="BodyText"/>
        <w:rPr>
          <w:sz w:val="28"/>
        </w:rPr>
      </w:pPr>
      <w:r>
        <w:rPr>
          <w:noProof/>
        </w:rPr>
        <w:drawing>
          <wp:anchor distT="0" distB="0" distL="0" distR="0" simplePos="0" relativeHeight="121" behindDoc="0" locked="0" layoutInCell="1" allowOverlap="1" wp14:anchorId="001AB2BC" wp14:editId="1B477C37">
            <wp:simplePos x="0" y="0"/>
            <wp:positionH relativeFrom="page">
              <wp:posOffset>896416</wp:posOffset>
            </wp:positionH>
            <wp:positionV relativeFrom="paragraph">
              <wp:posOffset>229776</wp:posOffset>
            </wp:positionV>
            <wp:extent cx="5768357" cy="3048"/>
            <wp:effectExtent l="0" t="0" r="0" b="0"/>
            <wp:wrapTopAndBottom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35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CCB71" w14:textId="77777777" w:rsidR="003708F5" w:rsidRDefault="003708F5">
      <w:pPr>
        <w:pStyle w:val="BodyText"/>
        <w:rPr>
          <w:b/>
          <w:sz w:val="20"/>
        </w:rPr>
      </w:pPr>
    </w:p>
    <w:p w14:paraId="2305A38A" w14:textId="77777777" w:rsidR="003708F5" w:rsidRDefault="00E22C46">
      <w:pPr>
        <w:spacing w:before="258"/>
        <w:ind w:left="2937" w:right="289" w:hanging="2696"/>
        <w:rPr>
          <w:b/>
          <w:sz w:val="36"/>
        </w:rPr>
      </w:pPr>
      <w:r>
        <w:rPr>
          <w:noProof/>
        </w:rPr>
        <w:lastRenderedPageBreak/>
        <w:drawing>
          <wp:anchor distT="0" distB="0" distL="0" distR="0" simplePos="0" relativeHeight="122" behindDoc="0" locked="0" layoutInCell="1" allowOverlap="1" wp14:anchorId="2074FA03" wp14:editId="42A81783">
            <wp:simplePos x="0" y="0"/>
            <wp:positionH relativeFrom="page">
              <wp:posOffset>896416</wp:posOffset>
            </wp:positionH>
            <wp:positionV relativeFrom="paragraph">
              <wp:posOffset>767393</wp:posOffset>
            </wp:positionV>
            <wp:extent cx="5769799" cy="3048"/>
            <wp:effectExtent l="0" t="0" r="0" b="0"/>
            <wp:wrapTopAndBottom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36"/>
        </w:rPr>
        <w:t>C</w:t>
      </w:r>
      <w:r>
        <w:rPr>
          <w:b/>
          <w:spacing w:val="-29"/>
          <w:w w:val="95"/>
          <w:sz w:val="36"/>
        </w:rPr>
        <w:t xml:space="preserve"> </w:t>
      </w:r>
      <w:r>
        <w:rPr>
          <w:b/>
          <w:w w:val="95"/>
          <w:sz w:val="36"/>
        </w:rPr>
        <w:t>R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T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C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S</w:t>
      </w:r>
      <w:r>
        <w:rPr>
          <w:b/>
          <w:spacing w:val="-29"/>
          <w:w w:val="95"/>
          <w:sz w:val="36"/>
        </w:rPr>
        <w:t xml:space="preserve"> </w:t>
      </w:r>
      <w:r>
        <w:rPr>
          <w:b/>
          <w:w w:val="95"/>
          <w:sz w:val="36"/>
        </w:rPr>
        <w:t>M</w:t>
      </w:r>
      <w:r>
        <w:rPr>
          <w:b/>
          <w:spacing w:val="58"/>
          <w:w w:val="95"/>
          <w:sz w:val="36"/>
        </w:rPr>
        <w:t xml:space="preserve"> </w:t>
      </w:r>
      <w:r>
        <w:rPr>
          <w:b/>
          <w:w w:val="95"/>
          <w:sz w:val="36"/>
        </w:rPr>
        <w:t>O</w:t>
      </w:r>
      <w:r>
        <w:rPr>
          <w:b/>
          <w:spacing w:val="-30"/>
          <w:w w:val="95"/>
          <w:sz w:val="36"/>
        </w:rPr>
        <w:t xml:space="preserve"> </w:t>
      </w:r>
      <w:r>
        <w:rPr>
          <w:b/>
          <w:w w:val="95"/>
          <w:sz w:val="36"/>
        </w:rPr>
        <w:t>F</w:t>
      </w:r>
      <w:r>
        <w:rPr>
          <w:b/>
          <w:spacing w:val="134"/>
          <w:sz w:val="36"/>
        </w:rPr>
        <w:t xml:space="preserve"> </w:t>
      </w:r>
      <w:r>
        <w:rPr>
          <w:b/>
          <w:w w:val="95"/>
          <w:sz w:val="36"/>
        </w:rPr>
        <w:t>S</w:t>
      </w:r>
      <w:r>
        <w:rPr>
          <w:b/>
          <w:spacing w:val="-29"/>
          <w:w w:val="95"/>
          <w:sz w:val="36"/>
        </w:rPr>
        <w:t xml:space="preserve"> </w:t>
      </w:r>
      <w:r>
        <w:rPr>
          <w:b/>
          <w:w w:val="95"/>
          <w:sz w:val="36"/>
        </w:rPr>
        <w:t>C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E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N</w:t>
      </w:r>
      <w:r>
        <w:rPr>
          <w:b/>
          <w:spacing w:val="-32"/>
          <w:w w:val="95"/>
          <w:sz w:val="36"/>
        </w:rPr>
        <w:t xml:space="preserve"> </w:t>
      </w:r>
      <w:r>
        <w:rPr>
          <w:b/>
          <w:w w:val="95"/>
          <w:sz w:val="36"/>
        </w:rPr>
        <w:t>T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19"/>
          <w:w w:val="95"/>
          <w:sz w:val="36"/>
        </w:rPr>
        <w:t xml:space="preserve"> </w:t>
      </w:r>
      <w:r>
        <w:rPr>
          <w:b/>
          <w:w w:val="95"/>
          <w:sz w:val="36"/>
        </w:rPr>
        <w:t>F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C</w:t>
      </w:r>
      <w:r>
        <w:rPr>
          <w:b/>
          <w:spacing w:val="133"/>
          <w:sz w:val="36"/>
        </w:rPr>
        <w:t xml:space="preserve"> </w:t>
      </w:r>
      <w:r>
        <w:rPr>
          <w:b/>
          <w:w w:val="95"/>
          <w:sz w:val="36"/>
        </w:rPr>
        <w:t>M</w:t>
      </w:r>
      <w:r>
        <w:rPr>
          <w:b/>
          <w:spacing w:val="-26"/>
          <w:w w:val="95"/>
          <w:sz w:val="36"/>
        </w:rPr>
        <w:t xml:space="preserve"> </w:t>
      </w:r>
      <w:r>
        <w:rPr>
          <w:b/>
          <w:w w:val="95"/>
          <w:sz w:val="36"/>
        </w:rPr>
        <w:t>E</w:t>
      </w:r>
      <w:r>
        <w:rPr>
          <w:b/>
          <w:spacing w:val="-30"/>
          <w:w w:val="95"/>
          <w:sz w:val="36"/>
        </w:rPr>
        <w:t xml:space="preserve"> </w:t>
      </w:r>
      <w:r>
        <w:rPr>
          <w:b/>
          <w:w w:val="95"/>
          <w:sz w:val="36"/>
        </w:rPr>
        <w:t>T</w:t>
      </w:r>
      <w:r>
        <w:rPr>
          <w:b/>
          <w:spacing w:val="-31"/>
          <w:w w:val="95"/>
          <w:sz w:val="36"/>
        </w:rPr>
        <w:t xml:space="preserve"> </w:t>
      </w:r>
      <w:r>
        <w:rPr>
          <w:b/>
          <w:w w:val="95"/>
          <w:sz w:val="36"/>
        </w:rPr>
        <w:t>H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O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D</w:t>
      </w:r>
      <w:r>
        <w:rPr>
          <w:b/>
          <w:spacing w:val="-28"/>
          <w:w w:val="95"/>
          <w:sz w:val="36"/>
        </w:rPr>
        <w:t xml:space="preserve"> </w:t>
      </w:r>
      <w:r>
        <w:rPr>
          <w:b/>
          <w:w w:val="95"/>
          <w:sz w:val="36"/>
        </w:rPr>
        <w:t>S</w:t>
      </w:r>
      <w:r>
        <w:rPr>
          <w:b/>
          <w:spacing w:val="129"/>
          <w:sz w:val="36"/>
        </w:rPr>
        <w:t xml:space="preserve"> </w:t>
      </w:r>
      <w:r>
        <w:rPr>
          <w:b/>
          <w:w w:val="95"/>
          <w:sz w:val="36"/>
        </w:rPr>
        <w:t>O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F</w:t>
      </w:r>
      <w:r>
        <w:rPr>
          <w:b/>
          <w:spacing w:val="-83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35"/>
          <w:w w:val="95"/>
          <w:sz w:val="36"/>
        </w:rPr>
        <w:t xml:space="preserve"> </w:t>
      </w:r>
      <w:r>
        <w:rPr>
          <w:b/>
          <w:w w:val="95"/>
          <w:sz w:val="36"/>
        </w:rPr>
        <w:t>N</w:t>
      </w:r>
      <w:r>
        <w:rPr>
          <w:b/>
          <w:spacing w:val="-34"/>
          <w:w w:val="95"/>
          <w:sz w:val="36"/>
        </w:rPr>
        <w:t xml:space="preserve"> </w:t>
      </w:r>
      <w:r>
        <w:rPr>
          <w:b/>
          <w:w w:val="95"/>
          <w:sz w:val="36"/>
        </w:rPr>
        <w:t>V</w:t>
      </w:r>
      <w:r>
        <w:rPr>
          <w:b/>
          <w:spacing w:val="-34"/>
          <w:w w:val="95"/>
          <w:sz w:val="36"/>
        </w:rPr>
        <w:t xml:space="preserve"> </w:t>
      </w:r>
      <w:r>
        <w:rPr>
          <w:b/>
          <w:w w:val="95"/>
          <w:sz w:val="36"/>
        </w:rPr>
        <w:t>E</w:t>
      </w:r>
      <w:r>
        <w:rPr>
          <w:b/>
          <w:spacing w:val="-34"/>
          <w:w w:val="95"/>
          <w:sz w:val="36"/>
        </w:rPr>
        <w:t xml:space="preserve"> </w:t>
      </w:r>
      <w:r>
        <w:rPr>
          <w:b/>
          <w:w w:val="95"/>
          <w:sz w:val="36"/>
        </w:rPr>
        <w:t>S</w:t>
      </w:r>
      <w:r>
        <w:rPr>
          <w:b/>
          <w:spacing w:val="-35"/>
          <w:w w:val="95"/>
          <w:sz w:val="36"/>
        </w:rPr>
        <w:t xml:space="preserve"> </w:t>
      </w:r>
      <w:r>
        <w:rPr>
          <w:b/>
          <w:w w:val="95"/>
          <w:sz w:val="36"/>
        </w:rPr>
        <w:t>T</w:t>
      </w:r>
      <w:r>
        <w:rPr>
          <w:b/>
          <w:spacing w:val="-33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35"/>
          <w:w w:val="95"/>
          <w:sz w:val="36"/>
        </w:rPr>
        <w:t xml:space="preserve"> </w:t>
      </w:r>
      <w:r>
        <w:rPr>
          <w:b/>
          <w:w w:val="95"/>
          <w:sz w:val="36"/>
        </w:rPr>
        <w:t>G</w:t>
      </w:r>
      <w:r>
        <w:rPr>
          <w:b/>
          <w:spacing w:val="-33"/>
          <w:w w:val="95"/>
          <w:sz w:val="36"/>
        </w:rPr>
        <w:t xml:space="preserve"> </w:t>
      </w:r>
      <w:r>
        <w:rPr>
          <w:b/>
          <w:w w:val="95"/>
          <w:sz w:val="36"/>
        </w:rPr>
        <w:t>A</w:t>
      </w:r>
      <w:r>
        <w:rPr>
          <w:b/>
          <w:spacing w:val="-34"/>
          <w:w w:val="95"/>
          <w:sz w:val="36"/>
        </w:rPr>
        <w:t xml:space="preserve"> </w:t>
      </w:r>
      <w:r>
        <w:rPr>
          <w:b/>
          <w:w w:val="95"/>
          <w:sz w:val="36"/>
        </w:rPr>
        <w:t>T</w:t>
      </w:r>
      <w:r>
        <w:rPr>
          <w:b/>
          <w:spacing w:val="-34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34"/>
          <w:w w:val="95"/>
          <w:sz w:val="36"/>
        </w:rPr>
        <w:t xml:space="preserve"> </w:t>
      </w:r>
      <w:r>
        <w:rPr>
          <w:b/>
          <w:w w:val="95"/>
          <w:sz w:val="36"/>
        </w:rPr>
        <w:t>O</w:t>
      </w:r>
      <w:r>
        <w:rPr>
          <w:b/>
          <w:spacing w:val="-33"/>
          <w:w w:val="95"/>
          <w:sz w:val="36"/>
        </w:rPr>
        <w:t xml:space="preserve"> </w:t>
      </w:r>
      <w:r>
        <w:rPr>
          <w:b/>
          <w:w w:val="95"/>
          <w:sz w:val="36"/>
        </w:rPr>
        <w:t>N</w:t>
      </w:r>
    </w:p>
    <w:p w14:paraId="2A5FB7C8" w14:textId="77777777" w:rsidR="003708F5" w:rsidRDefault="003708F5">
      <w:pPr>
        <w:pStyle w:val="BodyText"/>
        <w:rPr>
          <w:b/>
          <w:sz w:val="40"/>
        </w:rPr>
      </w:pPr>
    </w:p>
    <w:p w14:paraId="351A348C" w14:textId="77777777" w:rsidR="003708F5" w:rsidRDefault="003708F5">
      <w:pPr>
        <w:pStyle w:val="BodyText"/>
        <w:spacing w:before="6"/>
        <w:rPr>
          <w:b/>
          <w:sz w:val="36"/>
        </w:rPr>
      </w:pPr>
    </w:p>
    <w:p w14:paraId="495E9DE0" w14:textId="77777777" w:rsidR="003708F5" w:rsidRDefault="00E22C46">
      <w:pPr>
        <w:pStyle w:val="BodyText"/>
        <w:spacing w:line="360" w:lineRule="auto"/>
        <w:ind w:left="220" w:right="218"/>
        <w:jc w:val="both"/>
      </w:pPr>
      <w:r>
        <w:t>As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curtail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arrests,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response time, avoid use of third degree methods in detection and interrogation, improve</w:t>
      </w:r>
      <w:r>
        <w:rPr>
          <w:spacing w:val="1"/>
        </w:rPr>
        <w:t xml:space="preserve"> </w:t>
      </w:r>
      <w:r>
        <w:t>prospects of proof through scientific evidence but at the same time these techniques are</w:t>
      </w:r>
      <w:r>
        <w:rPr>
          <w:spacing w:val="1"/>
        </w:rPr>
        <w:t xml:space="preserve"> </w:t>
      </w:r>
      <w:r>
        <w:t>criticized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firstly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earlier chapter.</w:t>
      </w:r>
    </w:p>
    <w:p w14:paraId="4DDB6AFF" w14:textId="77777777" w:rsidR="003708F5" w:rsidRDefault="00E22C46">
      <w:pPr>
        <w:pStyle w:val="BodyText"/>
        <w:spacing w:before="200" w:line="360" w:lineRule="auto"/>
        <w:ind w:left="220" w:right="216"/>
        <w:jc w:val="both"/>
      </w:pPr>
      <w:r>
        <w:t xml:space="preserve">Now if we talks about the one of method of scientific investigation </w:t>
      </w:r>
      <w:proofErr w:type="spellStart"/>
      <w:r>
        <w:t>i.e</w:t>
      </w:r>
      <w:proofErr w:type="spellEnd"/>
      <w:r>
        <w:t xml:space="preserve"> narco-analysis, as part</w:t>
      </w:r>
      <w:r>
        <w:rPr>
          <w:spacing w:val="1"/>
        </w:rPr>
        <w:t xml:space="preserve"> </w:t>
      </w:r>
      <w:r>
        <w:t>of criminal investigative practice, is the administering of chemical drugs by the police to a</w:t>
      </w:r>
      <w:r>
        <w:rPr>
          <w:spacing w:val="1"/>
        </w:rPr>
        <w:t xml:space="preserve"> </w:t>
      </w:r>
      <w:r>
        <w:t>suspect or witness in order to extract information from him/her by asking questions while in a</w:t>
      </w:r>
      <w:r>
        <w:rPr>
          <w:spacing w:val="-57"/>
        </w:rPr>
        <w:t xml:space="preserve"> </w:t>
      </w:r>
      <w:r>
        <w:t xml:space="preserve">drugged state. Three grams of sodium pentothal dissolved in 3 </w:t>
      </w:r>
      <w:proofErr w:type="spellStart"/>
      <w:r>
        <w:t>litres</w:t>
      </w:r>
      <w:proofErr w:type="spellEnd"/>
      <w:r>
        <w:t xml:space="preserve"> of distilled water are</w:t>
      </w:r>
      <w:r>
        <w:rPr>
          <w:spacing w:val="1"/>
        </w:rPr>
        <w:t xml:space="preserve"> </w:t>
      </w:r>
      <w:r>
        <w:t>injected in one‘s veins along with 10 per cent dextrose, slowly over 3 hours. This injected</w:t>
      </w:r>
      <w:r>
        <w:rPr>
          <w:spacing w:val="1"/>
        </w:rPr>
        <w:t xml:space="preserve"> </w:t>
      </w:r>
      <w:r>
        <w:t>cocktail is believed to depress the body‘s central nervous system, putting the subject in a state</w:t>
      </w:r>
      <w:r>
        <w:rPr>
          <w:spacing w:val="-57"/>
        </w:rPr>
        <w:t xml:space="preserve"> </w:t>
      </w:r>
      <w:r>
        <w:t>of trance, hence suppressing the rational faculties that would be present if questioned when</w:t>
      </w:r>
      <w:r>
        <w:rPr>
          <w:spacing w:val="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awake.</w:t>
      </w:r>
    </w:p>
    <w:p w14:paraId="75A4A38E" w14:textId="77777777" w:rsidR="003708F5" w:rsidRDefault="003708F5">
      <w:pPr>
        <w:pStyle w:val="BodyText"/>
        <w:rPr>
          <w:sz w:val="20"/>
        </w:rPr>
      </w:pPr>
    </w:p>
    <w:p w14:paraId="48238681" w14:textId="77777777" w:rsidR="003708F5" w:rsidRDefault="003708F5">
      <w:pPr>
        <w:pStyle w:val="BodyText"/>
        <w:rPr>
          <w:sz w:val="20"/>
        </w:rPr>
      </w:pPr>
    </w:p>
    <w:p w14:paraId="15EBEFE3" w14:textId="77777777" w:rsidR="003708F5" w:rsidRDefault="003708F5">
      <w:pPr>
        <w:pStyle w:val="BodyText"/>
        <w:rPr>
          <w:sz w:val="20"/>
        </w:rPr>
      </w:pPr>
    </w:p>
    <w:p w14:paraId="175E95F5" w14:textId="77777777" w:rsidR="003708F5" w:rsidRDefault="00E22C46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123" behindDoc="0" locked="0" layoutInCell="1" allowOverlap="1" wp14:anchorId="459ACEF0" wp14:editId="5F019890">
            <wp:simplePos x="0" y="0"/>
            <wp:positionH relativeFrom="page">
              <wp:posOffset>914704</wp:posOffset>
            </wp:positionH>
            <wp:positionV relativeFrom="paragraph">
              <wp:posOffset>124326</wp:posOffset>
            </wp:positionV>
            <wp:extent cx="1829114" cy="7619"/>
            <wp:effectExtent l="0" t="0" r="0" b="0"/>
            <wp:wrapTopAndBottom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14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B9E37" w14:textId="77777777" w:rsidR="003708F5" w:rsidRDefault="00E22C46">
      <w:pPr>
        <w:spacing w:before="58"/>
        <w:ind w:left="220" w:right="214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11"/>
          <w:sz w:val="20"/>
        </w:rPr>
        <w:t xml:space="preserve"> </w:t>
      </w:r>
      <w:r>
        <w:rPr>
          <w:sz w:val="20"/>
        </w:rPr>
        <w:t>Retrieved</w:t>
      </w:r>
      <w:r>
        <w:rPr>
          <w:spacing w:val="14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&lt;</w:t>
      </w:r>
      <w:hyperlink r:id="rId25">
        <w:r>
          <w:rPr>
            <w:sz w:val="20"/>
          </w:rPr>
          <w:t>http://www.legalserviceindia.com/article/l153-Forensic-Evidence.html</w:t>
        </w:r>
      </w:hyperlink>
      <w:r>
        <w:rPr>
          <w:sz w:val="20"/>
        </w:rPr>
        <w:t>&gt;</w:t>
      </w:r>
      <w:r>
        <w:rPr>
          <w:spacing w:val="11"/>
          <w:sz w:val="20"/>
        </w:rPr>
        <w:t xml:space="preserve"> </w:t>
      </w:r>
      <w:r>
        <w:rPr>
          <w:sz w:val="20"/>
        </w:rPr>
        <w:t>accessed</w:t>
      </w:r>
      <w:r>
        <w:rPr>
          <w:spacing w:val="12"/>
          <w:sz w:val="20"/>
        </w:rPr>
        <w:t xml:space="preserve"> </w:t>
      </w:r>
      <w:r>
        <w:rPr>
          <w:sz w:val="20"/>
        </w:rPr>
        <w:t>on:</w:t>
      </w:r>
      <w:r>
        <w:rPr>
          <w:spacing w:val="12"/>
          <w:sz w:val="20"/>
        </w:rPr>
        <w:t xml:space="preserve"> </w:t>
      </w:r>
      <w:r>
        <w:rPr>
          <w:sz w:val="20"/>
        </w:rPr>
        <w:t>16</w:t>
      </w:r>
      <w:r>
        <w:rPr>
          <w:spacing w:val="-47"/>
          <w:sz w:val="20"/>
        </w:rPr>
        <w:t xml:space="preserve"> </w:t>
      </w:r>
      <w:r>
        <w:rPr>
          <w:sz w:val="20"/>
        </w:rPr>
        <w:t>0ctober,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</w:p>
    <w:p w14:paraId="2CE15F07" w14:textId="77777777" w:rsidR="003708F5" w:rsidRDefault="00EC420D">
      <w:pPr>
        <w:pStyle w:val="BodyText"/>
        <w:spacing w:before="8"/>
        <w:rPr>
          <w:sz w:val="16"/>
        </w:rPr>
      </w:pPr>
      <w:r>
        <w:pict w14:anchorId="5B46C22C">
          <v:shape id="_x0000_s1053" type="#_x0000_t202" style="position:absolute;margin-left:390.2pt;margin-top:10.8pt;width:138.65pt;height:23.55pt;z-index:-15665152;mso-wrap-distance-left:0;mso-wrap-distance-right:0;mso-position-horizontal-relative:page" fillcolor="#d9d9d9" stroked="f">
            <v:textbox inset="0,0,0,0">
              <w:txbxContent>
                <w:p w14:paraId="77058D33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5D07481D" w14:textId="77777777" w:rsidR="003708F5" w:rsidRDefault="003708F5">
      <w:pPr>
        <w:rPr>
          <w:sz w:val="16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7B665FB1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7DEF7F99">
          <v:group id="_x0000_s1050" style="width:462.25pt;height:27.15pt;mso-position-horizontal-relative:char;mso-position-vertical-relative:line" coordsize="9245,543">
            <v:shape id="_x0000_s1052" type="#_x0000_t202" style="position:absolute;width:7860;height:543" fillcolor="#d9d9d9" stroked="f">
              <v:textbox inset="0,0,0,0">
                <w:txbxContent>
                  <w:p w14:paraId="3F2ABB10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51" type="#_x0000_t202" style="position:absolute;left:7859;width:1386;height:543" fillcolor="black" stroked="f">
              <v:textbox inset="0,0,0,0">
                <w:txbxContent>
                  <w:p w14:paraId="5D2128C7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2171FD5E" w14:textId="77777777" w:rsidR="003708F5" w:rsidRDefault="003708F5">
      <w:pPr>
        <w:pStyle w:val="BodyText"/>
        <w:rPr>
          <w:sz w:val="20"/>
        </w:rPr>
      </w:pPr>
    </w:p>
    <w:p w14:paraId="2D11C090" w14:textId="77777777" w:rsidR="003708F5" w:rsidRDefault="003708F5">
      <w:pPr>
        <w:pStyle w:val="BodyText"/>
        <w:spacing w:before="4"/>
        <w:rPr>
          <w:sz w:val="20"/>
        </w:rPr>
      </w:pPr>
    </w:p>
    <w:p w14:paraId="1D151DBF" w14:textId="77777777" w:rsidR="003708F5" w:rsidRDefault="00E22C46">
      <w:pPr>
        <w:pStyle w:val="BodyText"/>
        <w:spacing w:line="360" w:lineRule="auto"/>
        <w:ind w:left="220" w:right="221"/>
        <w:jc w:val="both"/>
      </w:pPr>
      <w:r>
        <w:t>While the dubious practice on injecting drugs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scopolamine, sodium amytal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sodium pentothal has been practiced and discarded by a number of countries over the last</w:t>
      </w:r>
      <w:r>
        <w:rPr>
          <w:spacing w:val="1"/>
        </w:rPr>
        <w:t xml:space="preserve"> </w:t>
      </w:r>
      <w:r>
        <w:t>century,</w:t>
      </w:r>
      <w:r>
        <w:rPr>
          <w:spacing w:val="-1"/>
        </w:rPr>
        <w:t xml:space="preserve"> </w:t>
      </w:r>
      <w:r>
        <w:t>it has</w:t>
      </w:r>
    </w:p>
    <w:p w14:paraId="4E22DC29" w14:textId="77777777" w:rsidR="003708F5" w:rsidRDefault="00E22C46">
      <w:pPr>
        <w:pStyle w:val="BodyText"/>
        <w:spacing w:line="360" w:lineRule="auto"/>
        <w:ind w:left="220" w:right="214"/>
        <w:jc w:val="both"/>
      </w:pPr>
      <w:r>
        <w:t>been prevalent in India for only half a decade. However it is gaining popularity in police</w:t>
      </w:r>
      <w:r>
        <w:rPr>
          <w:spacing w:val="1"/>
        </w:rPr>
        <w:t xml:space="preserve"> </w:t>
      </w:r>
      <w:r>
        <w:t>investigations and has been used in a number of high-profile cases, including that of Abu</w:t>
      </w:r>
      <w:r>
        <w:rPr>
          <w:spacing w:val="1"/>
        </w:rPr>
        <w:t xml:space="preserve"> </w:t>
      </w:r>
      <w:r>
        <w:t xml:space="preserve">Salem, Abdul Karim </w:t>
      </w:r>
      <w:proofErr w:type="spellStart"/>
      <w:r>
        <w:t>Telgi</w:t>
      </w:r>
      <w:proofErr w:type="spellEnd"/>
      <w:r>
        <w:t>, the Hyderabad bomb blasts and the Nithari killings. Narco-</w:t>
      </w:r>
      <w:r>
        <w:rPr>
          <w:spacing w:val="1"/>
        </w:rPr>
        <w:t xml:space="preserve"> </w:t>
      </w:r>
      <w:r>
        <w:t>analysis has also increasingly been used against activists, including against Arun Ferreira,</w:t>
      </w:r>
      <w:r>
        <w:rPr>
          <w:spacing w:val="1"/>
        </w:rPr>
        <w:t xml:space="preserve"> </w:t>
      </w:r>
      <w:r>
        <w:t xml:space="preserve">Ashok Reddy, Naresh </w:t>
      </w:r>
      <w:proofErr w:type="spellStart"/>
      <w:r>
        <w:t>Bansod</w:t>
      </w:r>
      <w:proofErr w:type="spellEnd"/>
      <w:r>
        <w:t xml:space="preserve"> and </w:t>
      </w:r>
      <w:proofErr w:type="spellStart"/>
      <w:r>
        <w:t>Dhanendra</w:t>
      </w:r>
      <w:proofErr w:type="spellEnd"/>
      <w:r>
        <w:t xml:space="preserve"> </w:t>
      </w:r>
      <w:proofErr w:type="spellStart"/>
      <w:r>
        <w:t>Bhurle</w:t>
      </w:r>
      <w:proofErr w:type="spellEnd"/>
      <w:r>
        <w:t>, who were arrested on 9 May 2007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Nagpur police</w:t>
      </w:r>
      <w:r>
        <w:rPr>
          <w:spacing w:val="-1"/>
        </w:rPr>
        <w:t xml:space="preserve"> </w:t>
      </w:r>
      <w:r>
        <w:t>under the</w:t>
      </w:r>
      <w:r>
        <w:rPr>
          <w:spacing w:val="-1"/>
        </w:rPr>
        <w:t xml:space="preserve"> </w:t>
      </w:r>
      <w:r>
        <w:t>Unlawful Activities (Prevention) Act.</w:t>
      </w:r>
      <w:r>
        <w:rPr>
          <w:vertAlign w:val="superscript"/>
        </w:rPr>
        <w:t>58</w:t>
      </w:r>
    </w:p>
    <w:p w14:paraId="2A64FE71" w14:textId="77777777" w:rsidR="003708F5" w:rsidRDefault="00E22C46">
      <w:pPr>
        <w:pStyle w:val="BodyText"/>
        <w:spacing w:before="201" w:line="360" w:lineRule="auto"/>
        <w:ind w:left="220" w:right="217"/>
        <w:jc w:val="both"/>
      </w:pPr>
      <w:r>
        <w:t>There certain issues of grave concern as formal law and modern jurisprudence include certain</w:t>
      </w:r>
      <w:r>
        <w:rPr>
          <w:spacing w:val="-57"/>
        </w:rPr>
        <w:t xml:space="preserve"> </w:t>
      </w:r>
      <w:r>
        <w:t>liberal principles, in theory – that a person is innocent until proven guilty; that a suspect or an</w:t>
      </w:r>
      <w:r>
        <w:rPr>
          <w:spacing w:val="-57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trial</w:t>
      </w:r>
      <w:r>
        <w:rPr>
          <w:spacing w:val="8"/>
        </w:rPr>
        <w:t xml:space="preserve"> </w:t>
      </w:r>
      <w:r>
        <w:t>cannot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physically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mentally</w:t>
      </w:r>
      <w:r>
        <w:rPr>
          <w:spacing w:val="4"/>
        </w:rPr>
        <w:t xml:space="preserve"> </w:t>
      </w:r>
      <w:r>
        <w:t>pressured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extract</w:t>
      </w:r>
      <w:r>
        <w:rPr>
          <w:spacing w:val="7"/>
        </w:rPr>
        <w:t xml:space="preserve"> </w:t>
      </w:r>
      <w:r>
        <w:t>information,</w:t>
      </w:r>
      <w:r>
        <w:rPr>
          <w:spacing w:val="7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a witness or a suspect has the right not to incriminate oneself, that a witness has a right to</w:t>
      </w:r>
      <w:r>
        <w:rPr>
          <w:spacing w:val="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silent. Narco-analysis violates all these</w:t>
      </w:r>
      <w:r>
        <w:rPr>
          <w:spacing w:val="-1"/>
        </w:rPr>
        <w:t xml:space="preserve"> </w:t>
      </w:r>
      <w:r>
        <w:t>principles.</w:t>
      </w:r>
    </w:p>
    <w:p w14:paraId="7F81FDF4" w14:textId="77777777" w:rsidR="003708F5" w:rsidRDefault="00E22C46">
      <w:pPr>
        <w:pStyle w:val="BodyText"/>
        <w:spacing w:before="199" w:line="360" w:lineRule="auto"/>
        <w:ind w:left="220" w:right="214"/>
        <w:jc w:val="both"/>
      </w:pPr>
      <w:r>
        <w:t>Narco- analysis test is a restoration of memory which the suspect had forgotten. This test</w:t>
      </w:r>
      <w:r>
        <w:rPr>
          <w:spacing w:val="1"/>
        </w:rPr>
        <w:t xml:space="preserve"> </w:t>
      </w:r>
      <w:r>
        <w:t xml:space="preserve">result may be doubtful if the test is used for the purposes of confession of crimes. </w:t>
      </w:r>
      <w:proofErr w:type="spellStart"/>
      <w:r>
        <w:t>Narco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analysis is not recommended as an aid to criminal investigation. In medical uses like in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psychiatric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narco-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useful.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with the consent of the suspect it should not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criminal</w:t>
      </w:r>
      <w:r>
        <w:rPr>
          <w:spacing w:val="1"/>
        </w:rPr>
        <w:t xml:space="preserve"> </w:t>
      </w:r>
      <w:r>
        <w:t>investigation.</w:t>
      </w:r>
      <w:r>
        <w:rPr>
          <w:vertAlign w:val="superscript"/>
        </w:rPr>
        <w:t>59</w:t>
      </w:r>
    </w:p>
    <w:p w14:paraId="38F86FBA" w14:textId="77777777" w:rsidR="003708F5" w:rsidRDefault="00E22C46">
      <w:pPr>
        <w:pStyle w:val="BodyText"/>
        <w:spacing w:before="1" w:line="360" w:lineRule="auto"/>
        <w:ind w:left="220" w:right="220"/>
        <w:jc w:val="both"/>
      </w:pPr>
      <w:r>
        <w:t>In India sometimes narco-analysis appears a more refined form of torture. Further, the official</w:t>
      </w:r>
      <w:r>
        <w:rPr>
          <w:spacing w:val="-57"/>
        </w:rPr>
        <w:t xml:space="preserve"> </w:t>
      </w:r>
      <w:r>
        <w:t>sanction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institutionalization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torture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raises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grave</w:t>
      </w:r>
      <w:r>
        <w:rPr>
          <w:spacing w:val="-57"/>
        </w:rPr>
        <w:t xml:space="preserve"> </w:t>
      </w:r>
      <w:r>
        <w:t>concerns.</w:t>
      </w:r>
    </w:p>
    <w:p w14:paraId="2DE3169A" w14:textId="77777777" w:rsidR="003708F5" w:rsidRDefault="00E22C46">
      <w:pPr>
        <w:pStyle w:val="BodyText"/>
        <w:spacing w:before="201" w:line="360" w:lineRule="auto"/>
        <w:ind w:left="220" w:right="215"/>
        <w:jc w:val="both"/>
      </w:pPr>
      <w:r>
        <w:t>The question of consent is the important argument against these techniques in the well-known</w:t>
      </w:r>
      <w:r>
        <w:rPr>
          <w:spacing w:val="-57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Gujarat</w:t>
      </w:r>
      <w:r>
        <w:rPr>
          <w:spacing w:val="1"/>
        </w:rPr>
        <w:t xml:space="preserve"> </w:t>
      </w:r>
      <w:r>
        <w:t>DIG</w:t>
      </w:r>
      <w:r>
        <w:rPr>
          <w:spacing w:val="1"/>
        </w:rPr>
        <w:t xml:space="preserve"> </w:t>
      </w:r>
      <w:proofErr w:type="spellStart"/>
      <w:r>
        <w:t>Vanzara</w:t>
      </w:r>
      <w:proofErr w:type="spellEnd"/>
      <w:r>
        <w:t>,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fake</w:t>
      </w:r>
      <w:r>
        <w:rPr>
          <w:spacing w:val="1"/>
        </w:rPr>
        <w:t xml:space="preserve"> </w:t>
      </w:r>
      <w:r>
        <w:t>encounter</w:t>
      </w:r>
      <w:r>
        <w:rPr>
          <w:spacing w:val="1"/>
        </w:rPr>
        <w:t xml:space="preserve"> </w:t>
      </w:r>
      <w:r>
        <w:t>killing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Sohrabuddin</w:t>
      </w:r>
      <w:proofErr w:type="spellEnd"/>
      <w:r>
        <w:t>, the Ahmedabad Metropolitan Magistrate underlined that such tests cannot be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t>d</w:t>
      </w:r>
      <w:r>
        <w:rPr>
          <w:spacing w:val="28"/>
        </w:rPr>
        <w:t xml:space="preserve"> </w:t>
      </w:r>
      <w:r>
        <w:t>out</w:t>
      </w:r>
      <w:r>
        <w:rPr>
          <w:spacing w:val="29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withou</w:t>
      </w:r>
      <w:r>
        <w:t>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res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onse</w:t>
      </w:r>
      <w:r>
        <w:rPr>
          <w:spacing w:val="-1"/>
        </w:rPr>
        <w:t>n</w:t>
      </w:r>
      <w:r>
        <w:t>t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acc</w:t>
      </w:r>
      <w:r>
        <w:t>use</w:t>
      </w:r>
      <w:r>
        <w:rPr>
          <w:spacing w:val="1"/>
        </w:rPr>
        <w:t>d</w:t>
      </w:r>
      <w:r>
        <w:rPr>
          <w:spacing w:val="-1"/>
          <w:w w:val="158"/>
        </w:rPr>
        <w:t>‖</w:t>
      </w:r>
      <w:r>
        <w:t xml:space="preserve">. </w:t>
      </w:r>
      <w:r>
        <w:rPr>
          <w:spacing w:val="-3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v</w:t>
      </w:r>
      <w:r>
        <w:rPr>
          <w:spacing w:val="-1"/>
        </w:rPr>
        <w:t>e</w:t>
      </w:r>
      <w:r>
        <w:t>mber</w:t>
      </w:r>
      <w:r>
        <w:rPr>
          <w:spacing w:val="29"/>
        </w:rPr>
        <w:t xml:space="preserve"> </w:t>
      </w:r>
      <w:r>
        <w:t>2006,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Supr</w:t>
      </w:r>
      <w:r>
        <w:rPr>
          <w:spacing w:val="-2"/>
        </w:rPr>
        <w:t>e</w:t>
      </w:r>
      <w:r>
        <w:t>me Court</w:t>
      </w:r>
      <w:r>
        <w:rPr>
          <w:spacing w:val="1"/>
        </w:rPr>
        <w:t xml:space="preserve"> </w:t>
      </w:r>
      <w:r>
        <w:t>ordered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narco-analysis</w:t>
      </w:r>
      <w:r>
        <w:rPr>
          <w:spacing w:val="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carried</w:t>
      </w:r>
      <w:r>
        <w:rPr>
          <w:spacing w:val="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consent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Venkateswara</w:t>
      </w:r>
    </w:p>
    <w:p w14:paraId="7BE6D83A" w14:textId="77777777" w:rsidR="003708F5" w:rsidRDefault="00EC420D">
      <w:pPr>
        <w:pStyle w:val="BodyText"/>
        <w:spacing w:before="8"/>
        <w:rPr>
          <w:sz w:val="27"/>
        </w:rPr>
      </w:pPr>
      <w:r>
        <w:pict w14:anchorId="67FF1E32">
          <v:rect id="_x0000_s1049" style="position:absolute;margin-left:1in;margin-top:17.9pt;width:2in;height:.6pt;z-index:-15663616;mso-wrap-distance-left:0;mso-wrap-distance-right:0;mso-position-horizontal-relative:page" fillcolor="black" stroked="f">
            <w10:wrap type="topAndBottom" anchorx="page"/>
          </v:rect>
        </w:pict>
      </w:r>
    </w:p>
    <w:p w14:paraId="62021172" w14:textId="77777777" w:rsidR="003708F5" w:rsidRDefault="00E22C46">
      <w:pPr>
        <w:spacing w:before="55"/>
        <w:ind w:left="220" w:right="214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26"/>
          <w:sz w:val="20"/>
        </w:rPr>
        <w:t xml:space="preserve"> </w:t>
      </w:r>
      <w:r>
        <w:rPr>
          <w:sz w:val="20"/>
        </w:rPr>
        <w:t>Retrieved</w:t>
      </w:r>
      <w:r>
        <w:rPr>
          <w:spacing w:val="27"/>
          <w:sz w:val="20"/>
        </w:rPr>
        <w:t xml:space="preserve"> </w:t>
      </w:r>
      <w:r>
        <w:rPr>
          <w:sz w:val="20"/>
        </w:rPr>
        <w:t>from</w:t>
      </w:r>
      <w:r>
        <w:rPr>
          <w:spacing w:val="25"/>
          <w:sz w:val="20"/>
        </w:rPr>
        <w:t xml:space="preserve"> </w:t>
      </w:r>
      <w:r>
        <w:rPr>
          <w:sz w:val="20"/>
        </w:rPr>
        <w:t>&lt;</w:t>
      </w:r>
      <w:hyperlink r:id="rId26">
        <w:r>
          <w:rPr>
            <w:sz w:val="20"/>
            <w:u w:val="single"/>
          </w:rPr>
          <w:t>http://www.pudr.org/index.php?option=com_docman&amp;task=doc_view&amp;gid=168</w:t>
        </w:r>
      </w:hyperlink>
      <w:r>
        <w:rPr>
          <w:sz w:val="20"/>
        </w:rPr>
        <w:t>&gt;</w:t>
      </w:r>
      <w:r>
        <w:rPr>
          <w:spacing w:val="26"/>
          <w:sz w:val="20"/>
        </w:rPr>
        <w:t xml:space="preserve"> </w:t>
      </w:r>
      <w:r>
        <w:rPr>
          <w:sz w:val="20"/>
        </w:rPr>
        <w:t>accessed</w:t>
      </w:r>
      <w:r>
        <w:rPr>
          <w:spacing w:val="-47"/>
          <w:sz w:val="20"/>
        </w:rPr>
        <w:t xml:space="preserve"> </w:t>
      </w:r>
      <w:r>
        <w:rPr>
          <w:sz w:val="20"/>
        </w:rPr>
        <w:t>on: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 October,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</w:p>
    <w:p w14:paraId="04641D4E" w14:textId="77777777" w:rsidR="003708F5" w:rsidRDefault="00EC420D">
      <w:pPr>
        <w:spacing w:before="21"/>
        <w:ind w:left="220"/>
        <w:rPr>
          <w:sz w:val="20"/>
        </w:rPr>
      </w:pPr>
      <w:r>
        <w:pict w14:anchorId="413649B1">
          <v:shape id="_x0000_s1048" type="#_x0000_t202" style="position:absolute;left:0;text-align:left;margin-left:390.2pt;margin-top:23.6pt;width:138.65pt;height:23.55pt;z-index:15794688;mso-position-horizontal-relative:page" fillcolor="#d9d9d9" stroked="f">
            <v:textbox inset="0,0,0,0">
              <w:txbxContent>
                <w:p w14:paraId="42CA1595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/>
          </v:shape>
        </w:pict>
      </w:r>
      <w:r w:rsidR="00E22C46">
        <w:rPr>
          <w:sz w:val="20"/>
          <w:vertAlign w:val="superscript"/>
        </w:rPr>
        <w:t>59</w:t>
      </w:r>
      <w:r w:rsidR="00E22C46">
        <w:rPr>
          <w:spacing w:val="-2"/>
          <w:sz w:val="20"/>
        </w:rPr>
        <w:t xml:space="preserve"> </w:t>
      </w:r>
      <w:r w:rsidR="00E22C46">
        <w:rPr>
          <w:sz w:val="20"/>
        </w:rPr>
        <w:t>Retrieved from</w:t>
      </w:r>
      <w:r w:rsidR="00E22C46">
        <w:rPr>
          <w:spacing w:val="-6"/>
          <w:sz w:val="20"/>
        </w:rPr>
        <w:t xml:space="preserve"> </w:t>
      </w:r>
      <w:r w:rsidR="00E22C46">
        <w:rPr>
          <w:sz w:val="20"/>
        </w:rPr>
        <w:t>&lt;</w:t>
      </w:r>
      <w:hyperlink r:id="rId27">
        <w:r w:rsidR="00E22C46">
          <w:rPr>
            <w:sz w:val="20"/>
            <w:u w:val="single"/>
          </w:rPr>
          <w:t>http://www.rmlnlu.ac.in/content/sonakshi_verma.pdf</w:t>
        </w:r>
        <w:r w:rsidR="00E22C46">
          <w:rPr>
            <w:sz w:val="20"/>
          </w:rPr>
          <w:t xml:space="preserve">. </w:t>
        </w:r>
      </w:hyperlink>
      <w:r w:rsidR="00E22C46">
        <w:rPr>
          <w:sz w:val="20"/>
        </w:rPr>
        <w:t>&gt;</w:t>
      </w:r>
      <w:r w:rsidR="00E22C46">
        <w:rPr>
          <w:spacing w:val="-2"/>
          <w:sz w:val="20"/>
        </w:rPr>
        <w:t xml:space="preserve"> </w:t>
      </w:r>
      <w:r w:rsidR="00E22C46">
        <w:rPr>
          <w:sz w:val="20"/>
        </w:rPr>
        <w:t>accessed on</w:t>
      </w:r>
      <w:r w:rsidR="00E22C46">
        <w:rPr>
          <w:spacing w:val="-1"/>
          <w:sz w:val="20"/>
        </w:rPr>
        <w:t xml:space="preserve"> </w:t>
      </w:r>
      <w:r w:rsidR="00E22C46">
        <w:rPr>
          <w:sz w:val="20"/>
        </w:rPr>
        <w:t>:</w:t>
      </w:r>
      <w:r w:rsidR="00E22C46">
        <w:rPr>
          <w:spacing w:val="-3"/>
          <w:sz w:val="20"/>
        </w:rPr>
        <w:t xml:space="preserve"> </w:t>
      </w:r>
      <w:r w:rsidR="00E22C46">
        <w:rPr>
          <w:sz w:val="20"/>
        </w:rPr>
        <w:t>20</w:t>
      </w:r>
      <w:r w:rsidR="00E22C46">
        <w:rPr>
          <w:sz w:val="20"/>
          <w:vertAlign w:val="superscript"/>
        </w:rPr>
        <w:t>th</w:t>
      </w:r>
      <w:r w:rsidR="00E22C46">
        <w:rPr>
          <w:spacing w:val="47"/>
          <w:sz w:val="20"/>
        </w:rPr>
        <w:t xml:space="preserve"> </w:t>
      </w:r>
      <w:r w:rsidR="00E22C46">
        <w:rPr>
          <w:sz w:val="20"/>
        </w:rPr>
        <w:t>October,</w:t>
      </w:r>
      <w:r w:rsidR="00E22C46">
        <w:rPr>
          <w:spacing w:val="-2"/>
          <w:sz w:val="20"/>
        </w:rPr>
        <w:t xml:space="preserve"> </w:t>
      </w:r>
      <w:r w:rsidR="00E22C46">
        <w:rPr>
          <w:sz w:val="20"/>
        </w:rPr>
        <w:t>2010.</w:t>
      </w:r>
    </w:p>
    <w:p w14:paraId="0FC4F97A" w14:textId="77777777" w:rsidR="003708F5" w:rsidRDefault="00EC420D">
      <w:pPr>
        <w:pStyle w:val="BodyText"/>
        <w:spacing w:before="11"/>
        <w:rPr>
          <w:sz w:val="14"/>
        </w:rPr>
      </w:pPr>
      <w:r>
        <w:pict w14:anchorId="5AB5E9DC">
          <v:shape id="_x0000_s1047" style="position:absolute;margin-left:66.6pt;margin-top:10.55pt;width:462.25pt;height:.5pt;z-index:-15663104;mso-wrap-distance-left:0;mso-wrap-distance-right:0;mso-position-horizontal-relative:page" coordorigin="1332,211" coordsize="9245,10" o:spt="100" adj="0,,0" path="m7804,211r-6472,l1332,221r6472,l7804,211xm10577,211r-2763,l7804,211r,10l7814,221r2763,l10577,211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2A38362" w14:textId="77777777" w:rsidR="003708F5" w:rsidRDefault="003708F5">
      <w:pPr>
        <w:rPr>
          <w:sz w:val="14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5F3F3B6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26011941">
          <v:group id="_x0000_s1044" style="width:462.25pt;height:27.15pt;mso-position-horizontal-relative:char;mso-position-vertical-relative:line" coordsize="9245,543">
            <v:shape id="_x0000_s1046" type="#_x0000_t202" style="position:absolute;width:7860;height:543" fillcolor="#d9d9d9" stroked="f">
              <v:textbox inset="0,0,0,0">
                <w:txbxContent>
                  <w:p w14:paraId="7B040695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45" type="#_x0000_t202" style="position:absolute;left:7859;width:1386;height:543" fillcolor="black" stroked="f">
              <v:textbox inset="0,0,0,0">
                <w:txbxContent>
                  <w:p w14:paraId="3F9E95CD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1AD94DEF" w14:textId="77777777" w:rsidR="003708F5" w:rsidRDefault="003708F5">
      <w:pPr>
        <w:pStyle w:val="BodyText"/>
        <w:rPr>
          <w:sz w:val="20"/>
        </w:rPr>
      </w:pPr>
    </w:p>
    <w:p w14:paraId="1D8F81DF" w14:textId="77777777" w:rsidR="003708F5" w:rsidRDefault="00E22C46">
      <w:pPr>
        <w:pStyle w:val="BodyText"/>
        <w:spacing w:before="234" w:line="360" w:lineRule="auto"/>
        <w:ind w:left="220" w:right="217"/>
        <w:jc w:val="both"/>
      </w:pPr>
      <w:r>
        <w:t>Rao,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involving the</w:t>
      </w:r>
      <w:r>
        <w:rPr>
          <w:spacing w:val="1"/>
        </w:rPr>
        <w:t xml:space="preserve"> </w:t>
      </w:r>
      <w:r>
        <w:t>Krushi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Bank.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such</w:t>
      </w:r>
      <w:r>
        <w:rPr>
          <w:spacing w:val="60"/>
        </w:rPr>
        <w:t xml:space="preserve"> </w:t>
      </w:r>
      <w:r>
        <w:t>welcome</w:t>
      </w:r>
      <w:r>
        <w:rPr>
          <w:spacing w:val="-57"/>
        </w:rPr>
        <w:t xml:space="preserve"> </w:t>
      </w:r>
      <w:r>
        <w:t xml:space="preserve">caution is likely to be thrown to the winds when the subject/ accused is </w:t>
      </w:r>
      <w:proofErr w:type="spellStart"/>
      <w:r>
        <w:t>dalit</w:t>
      </w:r>
      <w:proofErr w:type="spellEnd"/>
      <w:r>
        <w:t>, poor, or are</w:t>
      </w:r>
      <w:r>
        <w:rPr>
          <w:spacing w:val="1"/>
        </w:rPr>
        <w:t xml:space="preserve"> </w:t>
      </w:r>
      <w:r>
        <w:t>activists whose politics is considered suspect by the state, as happened in the case of Arun</w:t>
      </w:r>
      <w:r>
        <w:rPr>
          <w:spacing w:val="1"/>
        </w:rPr>
        <w:t xml:space="preserve"> </w:t>
      </w:r>
      <w:r>
        <w:t>Ferreira.</w:t>
      </w:r>
      <w:r>
        <w:rPr>
          <w:vertAlign w:val="superscript"/>
        </w:rPr>
        <w:t>60</w:t>
      </w:r>
    </w:p>
    <w:p w14:paraId="25761CC2" w14:textId="77777777" w:rsidR="003708F5" w:rsidRDefault="00E22C46">
      <w:pPr>
        <w:pStyle w:val="BodyText"/>
        <w:spacing w:line="360" w:lineRule="auto"/>
        <w:ind w:left="220" w:right="216"/>
        <w:jc w:val="both"/>
      </w:pPr>
      <w:r>
        <w:t>There are various dangerous side-effects. It is believed that sodium pentothal, if administered</w:t>
      </w:r>
      <w:r>
        <w:rPr>
          <w:spacing w:val="1"/>
        </w:rPr>
        <w:t xml:space="preserve"> </w:t>
      </w:r>
      <w:r>
        <w:t>improperly, could lead to coma and even death. The possible life-threatening side effects of</w:t>
      </w:r>
      <w:r>
        <w:rPr>
          <w:spacing w:val="1"/>
        </w:rPr>
        <w:t xml:space="preserve"> </w:t>
      </w:r>
      <w:r>
        <w:t xml:space="preserve">pentothal include harmful effects on blood circulation and breathing, </w:t>
      </w:r>
      <w:proofErr w:type="spellStart"/>
      <w:r>
        <w:t>apnoea</w:t>
      </w:r>
      <w:proofErr w:type="spellEnd"/>
      <w:r>
        <w:t xml:space="preserve"> (stopping of</w:t>
      </w:r>
      <w:r>
        <w:rPr>
          <w:spacing w:val="1"/>
        </w:rPr>
        <w:t xml:space="preserve"> </w:t>
      </w:r>
      <w:r>
        <w:t>airflow during sleep) and anaphylaxis (a rapidly progressing, life-threatening allergic reaction</w:t>
      </w:r>
      <w:r>
        <w:rPr>
          <w:spacing w:val="-5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immune</w:t>
      </w:r>
      <w:r>
        <w:rPr>
          <w:spacing w:val="14"/>
        </w:rPr>
        <w:t xml:space="preserve"> </w:t>
      </w:r>
      <w:r>
        <w:t>system).</w:t>
      </w:r>
      <w:r>
        <w:rPr>
          <w:spacing w:val="15"/>
        </w:rPr>
        <w:t xml:space="preserve"> </w:t>
      </w:r>
      <w: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research,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central</w:t>
      </w:r>
      <w:r>
        <w:rPr>
          <w:spacing w:val="13"/>
        </w:rPr>
        <w:t xml:space="preserve"> </w:t>
      </w:r>
      <w:r>
        <w:t>nervous</w:t>
      </w:r>
      <w:r>
        <w:rPr>
          <w:spacing w:val="15"/>
        </w:rPr>
        <w:t xml:space="preserve"> </w:t>
      </w:r>
      <w:r>
        <w:t>system</w:t>
      </w:r>
    </w:p>
    <w:p w14:paraId="3F3A02A9" w14:textId="77777777" w:rsidR="003708F5" w:rsidRDefault="00E22C46">
      <w:pPr>
        <w:pStyle w:val="BodyText"/>
        <w:spacing w:line="360" w:lineRule="auto"/>
        <w:ind w:left="220" w:right="221"/>
        <w:jc w:val="both"/>
      </w:pPr>
      <w:r>
        <w:rPr>
          <w:spacing w:val="-1"/>
          <w:w w:val="44"/>
        </w:rPr>
        <w:t>―</w:t>
      </w:r>
      <w:r>
        <w:t>m</w:t>
      </w:r>
      <w:r>
        <w:rPr>
          <w:spacing w:val="4"/>
        </w:rPr>
        <w:t>a</w:t>
      </w:r>
      <w:r>
        <w:t xml:space="preserve">y </w:t>
      </w:r>
      <w:r>
        <w:rPr>
          <w:spacing w:val="-13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d 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tr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de 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 xml:space="preserve">mnesia, 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me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lirium, 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eside</w:t>
      </w:r>
      <w:r>
        <w:t xml:space="preserve">s </w:t>
      </w:r>
      <w:r>
        <w:rPr>
          <w:spacing w:val="-8"/>
        </w:rPr>
        <w:t xml:space="preserve"> </w:t>
      </w:r>
      <w:r>
        <w:t>ma</w:t>
      </w:r>
      <w:r>
        <w:rPr>
          <w:spacing w:val="4"/>
        </w:rPr>
        <w:t>n</w:t>
      </w:r>
      <w:r>
        <w:t xml:space="preserve">y </w:t>
      </w:r>
      <w:r>
        <w:rPr>
          <w:spacing w:val="-13"/>
        </w:rPr>
        <w:t xml:space="preserve"> </w:t>
      </w:r>
      <w: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 xml:space="preserve">r </w:t>
      </w:r>
      <w:r>
        <w:rPr>
          <w:spacing w:val="-9"/>
        </w:rPr>
        <w:t xml:space="preserve"> </w:t>
      </w:r>
      <w:r>
        <w:rPr>
          <w:spacing w:val="-1"/>
        </w:rPr>
        <w:t>sid</w:t>
      </w:r>
      <w:r>
        <w:t xml:space="preserve">e 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f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w w:val="113"/>
        </w:rPr>
        <w:t xml:space="preserve">ts‖. </w:t>
      </w:r>
      <w:r>
        <w:t>Consent implies informed consent, there is little doubt that the subjects are unaware of these</w:t>
      </w:r>
      <w:r>
        <w:rPr>
          <w:spacing w:val="1"/>
        </w:rPr>
        <w:t xml:space="preserve"> </w:t>
      </w:r>
      <w:r>
        <w:t>dangers</w:t>
      </w:r>
      <w:r>
        <w:rPr>
          <w:spacing w:val="-1"/>
        </w:rPr>
        <w:t xml:space="preserve"> </w:t>
      </w:r>
      <w:r>
        <w:t>when their</w:t>
      </w:r>
      <w:r>
        <w:rPr>
          <w:spacing w:val="-2"/>
        </w:rPr>
        <w:t xml:space="preserve"> </w:t>
      </w:r>
      <w:r>
        <w:t>‗consent‘ is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secured.</w:t>
      </w:r>
      <w:r>
        <w:rPr>
          <w:spacing w:val="3"/>
        </w:rPr>
        <w:t xml:space="preserve"> </w:t>
      </w:r>
      <w:r>
        <w:rPr>
          <w:vertAlign w:val="superscript"/>
        </w:rPr>
        <w:t>61</w:t>
      </w:r>
    </w:p>
    <w:p w14:paraId="2F84F279" w14:textId="77777777" w:rsidR="003708F5" w:rsidRDefault="00E22C46">
      <w:pPr>
        <w:pStyle w:val="BodyText"/>
        <w:spacing w:before="200" w:line="360" w:lineRule="auto"/>
        <w:ind w:left="220" w:right="218"/>
        <w:jc w:val="both"/>
      </w:pPr>
      <w:r>
        <w:t>Scientific</w:t>
      </w:r>
      <w:r>
        <w:rPr>
          <w:spacing w:val="12"/>
        </w:rPr>
        <w:t xml:space="preserve"> </w:t>
      </w:r>
      <w:r>
        <w:t>investigations</w:t>
      </w:r>
      <w:r>
        <w:rPr>
          <w:spacing w:val="15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criticized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100%</w:t>
      </w:r>
      <w:r>
        <w:rPr>
          <w:spacing w:val="17"/>
        </w:rPr>
        <w:t xml:space="preserve"> </w:t>
      </w:r>
      <w:r>
        <w:t>accurate.</w:t>
      </w:r>
      <w:r>
        <w:rPr>
          <w:spacing w:val="-58"/>
        </w:rPr>
        <w:t xml:space="preserve"> </w:t>
      </w:r>
      <w:r>
        <w:t>It has been found that certain subjects made totally false statements. It has been found that a</w:t>
      </w:r>
      <w:r>
        <w:rPr>
          <w:spacing w:val="1"/>
        </w:rPr>
        <w:t xml:space="preserve"> </w:t>
      </w:r>
      <w:r>
        <w:t>person who has given false information even after administration of drug. These techniques</w:t>
      </w:r>
      <w:r>
        <w:rPr>
          <w:spacing w:val="1"/>
        </w:rPr>
        <w:t xml:space="preserve"> </w:t>
      </w:r>
      <w:r>
        <w:t>are not much help in</w:t>
      </w:r>
      <w:r>
        <w:rPr>
          <w:spacing w:val="60"/>
        </w:rPr>
        <w:t xml:space="preserve"> </w:t>
      </w:r>
      <w:r>
        <w:t>case of malingers or evasive, untruthful person and moreover like in</w:t>
      </w:r>
      <w:r>
        <w:rPr>
          <w:spacing w:val="1"/>
        </w:rPr>
        <w:t xml:space="preserve"> </w:t>
      </w:r>
      <w:r>
        <w:t>case of narco-analysis it is very difficult to suggest a correct dose of drug for a particular</w:t>
      </w:r>
      <w:r>
        <w:rPr>
          <w:spacing w:val="1"/>
        </w:rPr>
        <w:t xml:space="preserve"> </w:t>
      </w:r>
      <w:r>
        <w:t>person. The dose of drug will differ according to will power, mental attitude and physique of</w:t>
      </w:r>
      <w:r>
        <w:rPr>
          <w:spacing w:val="1"/>
        </w:rPr>
        <w:t xml:space="preserve"> </w:t>
      </w:r>
      <w:r>
        <w:t>the subject. For the success of these scientific techniques a competent and skilled interviewer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 who is trained</w:t>
      </w:r>
      <w:r>
        <w:rPr>
          <w:spacing w:val="1"/>
        </w:rPr>
        <w:t xml:space="preserve"> </w:t>
      </w:r>
      <w:r>
        <w:t>in putting</w:t>
      </w:r>
      <w:r>
        <w:rPr>
          <w:spacing w:val="-3"/>
        </w:rPr>
        <w:t xml:space="preserve"> </w:t>
      </w:r>
      <w:r>
        <w:t>recent and successful questions.</w:t>
      </w:r>
      <w:r>
        <w:rPr>
          <w:vertAlign w:val="superscript"/>
        </w:rPr>
        <w:t>62</w:t>
      </w:r>
    </w:p>
    <w:p w14:paraId="1A56E713" w14:textId="77777777" w:rsidR="003708F5" w:rsidRDefault="003708F5">
      <w:pPr>
        <w:pStyle w:val="BodyText"/>
        <w:rPr>
          <w:sz w:val="20"/>
        </w:rPr>
      </w:pPr>
    </w:p>
    <w:p w14:paraId="12EB7296" w14:textId="77777777" w:rsidR="003708F5" w:rsidRDefault="003708F5">
      <w:pPr>
        <w:pStyle w:val="BodyText"/>
        <w:rPr>
          <w:sz w:val="20"/>
        </w:rPr>
      </w:pPr>
    </w:p>
    <w:p w14:paraId="6D979E2F" w14:textId="77777777" w:rsidR="003708F5" w:rsidRDefault="003708F5">
      <w:pPr>
        <w:pStyle w:val="BodyText"/>
        <w:rPr>
          <w:sz w:val="20"/>
        </w:rPr>
      </w:pPr>
    </w:p>
    <w:p w14:paraId="6C9C6C07" w14:textId="77777777" w:rsidR="003708F5" w:rsidRDefault="003708F5">
      <w:pPr>
        <w:pStyle w:val="BodyText"/>
        <w:rPr>
          <w:sz w:val="20"/>
        </w:rPr>
      </w:pPr>
    </w:p>
    <w:p w14:paraId="47E94B98" w14:textId="77777777" w:rsidR="003708F5" w:rsidRDefault="003708F5">
      <w:pPr>
        <w:pStyle w:val="BodyText"/>
        <w:rPr>
          <w:sz w:val="20"/>
        </w:rPr>
      </w:pPr>
    </w:p>
    <w:p w14:paraId="5C05D438" w14:textId="77777777" w:rsidR="003708F5" w:rsidRDefault="003708F5">
      <w:pPr>
        <w:pStyle w:val="BodyText"/>
        <w:rPr>
          <w:sz w:val="20"/>
        </w:rPr>
      </w:pPr>
    </w:p>
    <w:p w14:paraId="66AB458D" w14:textId="77777777" w:rsidR="003708F5" w:rsidRDefault="003708F5">
      <w:pPr>
        <w:pStyle w:val="BodyText"/>
        <w:rPr>
          <w:sz w:val="20"/>
        </w:rPr>
      </w:pPr>
    </w:p>
    <w:p w14:paraId="539830ED" w14:textId="77777777" w:rsidR="003708F5" w:rsidRDefault="003708F5">
      <w:pPr>
        <w:pStyle w:val="BodyText"/>
        <w:rPr>
          <w:sz w:val="20"/>
        </w:rPr>
      </w:pPr>
    </w:p>
    <w:p w14:paraId="1099D3DC" w14:textId="77777777" w:rsidR="003708F5" w:rsidRDefault="003708F5">
      <w:pPr>
        <w:pStyle w:val="BodyText"/>
        <w:rPr>
          <w:sz w:val="20"/>
        </w:rPr>
      </w:pPr>
    </w:p>
    <w:p w14:paraId="786157A4" w14:textId="77777777" w:rsidR="003708F5" w:rsidRDefault="003708F5">
      <w:pPr>
        <w:pStyle w:val="BodyText"/>
        <w:rPr>
          <w:sz w:val="20"/>
        </w:rPr>
      </w:pPr>
    </w:p>
    <w:p w14:paraId="496C1BAC" w14:textId="77777777" w:rsidR="003708F5" w:rsidRDefault="003708F5">
      <w:pPr>
        <w:pStyle w:val="BodyText"/>
        <w:rPr>
          <w:sz w:val="20"/>
        </w:rPr>
      </w:pPr>
    </w:p>
    <w:p w14:paraId="536E814E" w14:textId="77777777" w:rsidR="003708F5" w:rsidRDefault="003708F5">
      <w:pPr>
        <w:pStyle w:val="BodyText"/>
        <w:rPr>
          <w:sz w:val="20"/>
        </w:rPr>
      </w:pPr>
    </w:p>
    <w:p w14:paraId="516375C9" w14:textId="77777777" w:rsidR="003708F5" w:rsidRDefault="003708F5">
      <w:pPr>
        <w:pStyle w:val="BodyText"/>
        <w:rPr>
          <w:sz w:val="20"/>
        </w:rPr>
      </w:pPr>
    </w:p>
    <w:p w14:paraId="6FAA81CC" w14:textId="77777777" w:rsidR="003708F5" w:rsidRDefault="00EC420D">
      <w:pPr>
        <w:pStyle w:val="BodyText"/>
        <w:spacing w:before="8"/>
        <w:rPr>
          <w:sz w:val="16"/>
        </w:rPr>
      </w:pPr>
      <w:r>
        <w:pict w14:anchorId="13329215">
          <v:rect id="_x0000_s1043" style="position:absolute;margin-left:1in;margin-top:11.55pt;width:2in;height:.6pt;z-index:-15661568;mso-wrap-distance-left:0;mso-wrap-distance-right:0;mso-position-horizontal-relative:page" fillcolor="black" stroked="f">
            <w10:wrap type="topAndBottom" anchorx="page"/>
          </v:rect>
        </w:pict>
      </w:r>
    </w:p>
    <w:p w14:paraId="7B4270E2" w14:textId="77777777" w:rsidR="003708F5" w:rsidRDefault="00E22C46">
      <w:pPr>
        <w:spacing w:before="55"/>
        <w:ind w:left="220" w:right="214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26"/>
          <w:sz w:val="20"/>
        </w:rPr>
        <w:t xml:space="preserve"> </w:t>
      </w:r>
      <w:r>
        <w:rPr>
          <w:sz w:val="20"/>
        </w:rPr>
        <w:t>Retrieved</w:t>
      </w:r>
      <w:r>
        <w:rPr>
          <w:spacing w:val="27"/>
          <w:sz w:val="20"/>
        </w:rPr>
        <w:t xml:space="preserve"> </w:t>
      </w:r>
      <w:r>
        <w:rPr>
          <w:sz w:val="20"/>
        </w:rPr>
        <w:t>from</w:t>
      </w:r>
      <w:r>
        <w:rPr>
          <w:spacing w:val="25"/>
          <w:sz w:val="20"/>
        </w:rPr>
        <w:t xml:space="preserve"> </w:t>
      </w:r>
      <w:r>
        <w:rPr>
          <w:sz w:val="20"/>
        </w:rPr>
        <w:t>&lt;</w:t>
      </w:r>
      <w:hyperlink r:id="rId28">
        <w:r>
          <w:rPr>
            <w:sz w:val="20"/>
            <w:u w:val="single"/>
          </w:rPr>
          <w:t>http://www.pudr.org/index.php?option=com_docman&amp;task=doc_view&amp;gid=168</w:t>
        </w:r>
      </w:hyperlink>
      <w:r>
        <w:rPr>
          <w:sz w:val="20"/>
        </w:rPr>
        <w:t>&gt;</w:t>
      </w:r>
      <w:r>
        <w:rPr>
          <w:spacing w:val="26"/>
          <w:sz w:val="20"/>
        </w:rPr>
        <w:t xml:space="preserve"> </w:t>
      </w:r>
      <w:r>
        <w:rPr>
          <w:sz w:val="20"/>
        </w:rPr>
        <w:t>accessed</w:t>
      </w:r>
      <w:r>
        <w:rPr>
          <w:spacing w:val="-47"/>
          <w:sz w:val="20"/>
        </w:rPr>
        <w:t xml:space="preserve"> </w:t>
      </w:r>
      <w:r>
        <w:rPr>
          <w:sz w:val="20"/>
        </w:rPr>
        <w:t>on:</w:t>
      </w:r>
      <w:r>
        <w:rPr>
          <w:spacing w:val="-1"/>
          <w:sz w:val="20"/>
        </w:rPr>
        <w:t xml:space="preserve"> </w:t>
      </w:r>
      <w:r>
        <w:rPr>
          <w:sz w:val="20"/>
        </w:rPr>
        <w:t>: 20</w:t>
      </w:r>
      <w:r>
        <w:rPr>
          <w:sz w:val="20"/>
          <w:vertAlign w:val="superscript"/>
        </w:rPr>
        <w:t>th</w:t>
      </w:r>
      <w:r>
        <w:rPr>
          <w:spacing w:val="50"/>
          <w:sz w:val="20"/>
        </w:rPr>
        <w:t xml:space="preserve"> </w:t>
      </w:r>
      <w:r>
        <w:rPr>
          <w:sz w:val="20"/>
        </w:rPr>
        <w:t>October,</w:t>
      </w:r>
      <w:r>
        <w:rPr>
          <w:spacing w:val="-1"/>
          <w:sz w:val="20"/>
        </w:rPr>
        <w:t xml:space="preserve"> </w:t>
      </w:r>
      <w:r>
        <w:rPr>
          <w:sz w:val="20"/>
        </w:rPr>
        <w:t>2010.</w:t>
      </w:r>
    </w:p>
    <w:p w14:paraId="3EF17F05" w14:textId="77777777" w:rsidR="003708F5" w:rsidRDefault="00E22C46">
      <w:pPr>
        <w:spacing w:before="1"/>
        <w:ind w:left="220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46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footnote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67</w:t>
      </w:r>
    </w:p>
    <w:p w14:paraId="51A2B277" w14:textId="77777777" w:rsidR="003708F5" w:rsidRDefault="003708F5">
      <w:pPr>
        <w:pStyle w:val="BodyText"/>
        <w:spacing w:before="10"/>
        <w:rPr>
          <w:sz w:val="19"/>
        </w:rPr>
      </w:pPr>
    </w:p>
    <w:p w14:paraId="69A55C4A" w14:textId="77777777" w:rsidR="003708F5" w:rsidRDefault="00EC420D">
      <w:pPr>
        <w:ind w:left="220"/>
        <w:rPr>
          <w:sz w:val="20"/>
        </w:rPr>
      </w:pPr>
      <w:r>
        <w:pict w14:anchorId="161ADD57">
          <v:shape id="_x0000_s1042" type="#_x0000_t202" style="position:absolute;left:0;text-align:left;margin-left:390.2pt;margin-top:22.4pt;width:138.65pt;height:23.55pt;z-index:15796736;mso-position-horizontal-relative:page" fillcolor="#d9d9d9" stroked="f">
            <v:textbox inset="0,0,0,0">
              <w:txbxContent>
                <w:p w14:paraId="20BB9CAA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/>
          </v:shape>
        </w:pict>
      </w:r>
      <w:r w:rsidR="00E22C46">
        <w:rPr>
          <w:sz w:val="20"/>
          <w:vertAlign w:val="superscript"/>
        </w:rPr>
        <w:t>62</w:t>
      </w:r>
      <w:r w:rsidR="00E22C46">
        <w:rPr>
          <w:spacing w:val="-1"/>
          <w:sz w:val="20"/>
        </w:rPr>
        <w:t xml:space="preserve"> </w:t>
      </w:r>
      <w:r w:rsidR="00E22C46">
        <w:rPr>
          <w:sz w:val="20"/>
        </w:rPr>
        <w:t>Ibid</w:t>
      </w:r>
    </w:p>
    <w:p w14:paraId="07D273A7" w14:textId="77777777" w:rsidR="003708F5" w:rsidRDefault="00EC420D">
      <w:pPr>
        <w:pStyle w:val="BodyText"/>
        <w:spacing w:before="9"/>
        <w:rPr>
          <w:sz w:val="14"/>
        </w:rPr>
      </w:pPr>
      <w:r>
        <w:pict w14:anchorId="1FA9FE71">
          <v:shape id="_x0000_s1041" style="position:absolute;margin-left:66.6pt;margin-top:10.45pt;width:462.25pt;height:.5pt;z-index:-15661056;mso-wrap-distance-left:0;mso-wrap-distance-right:0;mso-position-horizontal-relative:page" coordorigin="1332,209" coordsize="9245,10" o:spt="100" adj="0,,0" path="m7804,209r-6472,l1332,219r6472,l7804,209xm10577,209r-2763,l7804,209r,10l7814,219r2763,l10577,209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FAB8F4E" w14:textId="77777777" w:rsidR="003708F5" w:rsidRDefault="003708F5">
      <w:pPr>
        <w:rPr>
          <w:sz w:val="14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63A581AB" w14:textId="77777777" w:rsidR="003708F5" w:rsidRPr="00107665" w:rsidRDefault="00EC420D" w:rsidP="00107665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3B6DA384">
          <v:group id="_x0000_s1038" style="width:462.25pt;height:27.15pt;mso-position-horizontal-relative:char;mso-position-vertical-relative:line" coordsize="9245,543">
            <v:shape id="_x0000_s1040" type="#_x0000_t202" style="position:absolute;width:7860;height:543" fillcolor="#d9d9d9" stroked="f">
              <v:textbox inset="0,0,0,0">
                <w:txbxContent>
                  <w:p w14:paraId="3DF5EF21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39" type="#_x0000_t202" style="position:absolute;left:7859;width:1386;height:543" fillcolor="black" stroked="f">
              <v:textbox inset="0,0,0,0">
                <w:txbxContent>
                  <w:p w14:paraId="1ED50B3B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5F6C7142" w14:textId="77777777" w:rsidR="003708F5" w:rsidRDefault="003708F5">
      <w:pPr>
        <w:pStyle w:val="BodyText"/>
        <w:spacing w:before="1"/>
        <w:rPr>
          <w:b/>
          <w:sz w:val="16"/>
        </w:rPr>
      </w:pPr>
    </w:p>
    <w:p w14:paraId="5E41DFA5" w14:textId="77777777" w:rsidR="003708F5" w:rsidRDefault="00E22C46">
      <w:pPr>
        <w:spacing w:before="85"/>
        <w:ind w:left="895" w:right="946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136" behindDoc="0" locked="0" layoutInCell="1" allowOverlap="1" wp14:anchorId="7826CD53" wp14:editId="039FE935">
            <wp:simplePos x="0" y="0"/>
            <wp:positionH relativeFrom="page">
              <wp:posOffset>896416</wp:posOffset>
            </wp:positionH>
            <wp:positionV relativeFrom="paragraph">
              <wp:posOffset>395410</wp:posOffset>
            </wp:positionV>
            <wp:extent cx="5769799" cy="3048"/>
            <wp:effectExtent l="0" t="0" r="0" b="0"/>
            <wp:wrapTopAndBottom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36"/>
        </w:rPr>
        <w:t>C</w:t>
      </w:r>
      <w:r>
        <w:rPr>
          <w:b/>
          <w:spacing w:val="-26"/>
          <w:w w:val="95"/>
          <w:sz w:val="36"/>
        </w:rPr>
        <w:t xml:space="preserve"> </w:t>
      </w:r>
      <w:r>
        <w:rPr>
          <w:b/>
          <w:w w:val="95"/>
          <w:sz w:val="36"/>
        </w:rPr>
        <w:t>O</w:t>
      </w:r>
      <w:r>
        <w:rPr>
          <w:b/>
          <w:spacing w:val="-25"/>
          <w:w w:val="95"/>
          <w:sz w:val="36"/>
        </w:rPr>
        <w:t xml:space="preserve"> </w:t>
      </w:r>
      <w:r>
        <w:rPr>
          <w:b/>
          <w:w w:val="95"/>
          <w:sz w:val="36"/>
        </w:rPr>
        <w:t>N</w:t>
      </w:r>
      <w:r>
        <w:rPr>
          <w:b/>
          <w:spacing w:val="-26"/>
          <w:w w:val="95"/>
          <w:sz w:val="36"/>
        </w:rPr>
        <w:t xml:space="preserve"> </w:t>
      </w:r>
      <w:r>
        <w:rPr>
          <w:b/>
          <w:w w:val="95"/>
          <w:sz w:val="36"/>
        </w:rPr>
        <w:t>C</w:t>
      </w:r>
      <w:r>
        <w:rPr>
          <w:b/>
          <w:spacing w:val="-26"/>
          <w:w w:val="95"/>
          <w:sz w:val="36"/>
        </w:rPr>
        <w:t xml:space="preserve"> </w:t>
      </w:r>
      <w:r>
        <w:rPr>
          <w:b/>
          <w:w w:val="95"/>
          <w:sz w:val="36"/>
        </w:rPr>
        <w:t>L</w:t>
      </w:r>
      <w:r>
        <w:rPr>
          <w:b/>
          <w:spacing w:val="-25"/>
          <w:w w:val="95"/>
          <w:sz w:val="36"/>
        </w:rPr>
        <w:t xml:space="preserve"> </w:t>
      </w:r>
      <w:r>
        <w:rPr>
          <w:b/>
          <w:w w:val="95"/>
          <w:sz w:val="36"/>
        </w:rPr>
        <w:t>U</w:t>
      </w:r>
      <w:r>
        <w:rPr>
          <w:b/>
          <w:spacing w:val="-26"/>
          <w:w w:val="95"/>
          <w:sz w:val="36"/>
        </w:rPr>
        <w:t xml:space="preserve"> </w:t>
      </w:r>
      <w:r>
        <w:rPr>
          <w:b/>
          <w:w w:val="95"/>
          <w:sz w:val="36"/>
        </w:rPr>
        <w:t>S</w:t>
      </w:r>
      <w:r>
        <w:rPr>
          <w:b/>
          <w:spacing w:val="-27"/>
          <w:w w:val="95"/>
          <w:sz w:val="36"/>
        </w:rPr>
        <w:t xml:space="preserve"> </w:t>
      </w:r>
      <w:r>
        <w:rPr>
          <w:b/>
          <w:w w:val="95"/>
          <w:sz w:val="36"/>
        </w:rPr>
        <w:t>I</w:t>
      </w:r>
      <w:r>
        <w:rPr>
          <w:b/>
          <w:spacing w:val="-23"/>
          <w:w w:val="95"/>
          <w:sz w:val="36"/>
        </w:rPr>
        <w:t xml:space="preserve"> </w:t>
      </w:r>
      <w:r>
        <w:rPr>
          <w:b/>
          <w:w w:val="95"/>
          <w:sz w:val="36"/>
        </w:rPr>
        <w:t>O</w:t>
      </w:r>
      <w:r>
        <w:rPr>
          <w:b/>
          <w:spacing w:val="-25"/>
          <w:w w:val="95"/>
          <w:sz w:val="36"/>
        </w:rPr>
        <w:t xml:space="preserve"> </w:t>
      </w:r>
      <w:r>
        <w:rPr>
          <w:b/>
          <w:w w:val="95"/>
          <w:sz w:val="36"/>
        </w:rPr>
        <w:t>N</w:t>
      </w:r>
    </w:p>
    <w:p w14:paraId="202DA1A6" w14:textId="77777777" w:rsidR="003708F5" w:rsidRDefault="003708F5">
      <w:pPr>
        <w:pStyle w:val="BodyText"/>
        <w:rPr>
          <w:b/>
          <w:sz w:val="59"/>
        </w:rPr>
      </w:pPr>
    </w:p>
    <w:p w14:paraId="119F1594" w14:textId="77777777" w:rsidR="003708F5" w:rsidRDefault="00E22C46">
      <w:pPr>
        <w:pStyle w:val="BodyText"/>
        <w:spacing w:line="360" w:lineRule="auto"/>
        <w:ind w:left="220" w:right="216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rimin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jus</w:t>
      </w:r>
      <w:r>
        <w:rPr>
          <w:spacing w:val="1"/>
        </w:rPr>
        <w:t>t</w:t>
      </w:r>
      <w:r>
        <w:t>ice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b</w:t>
      </w:r>
      <w:r>
        <w:rPr>
          <w:spacing w:val="-1"/>
        </w:rPr>
        <w:t>ase</w:t>
      </w:r>
      <w:r>
        <w:t>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inciple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rPr>
          <w:spacing w:val="-1"/>
          <w:w w:val="44"/>
        </w:rPr>
        <w:t>―</w:t>
      </w:r>
      <w:r>
        <w:t>let</w:t>
      </w:r>
      <w:r>
        <w:rPr>
          <w:spacing w:val="16"/>
        </w:rPr>
        <w:t xml:space="preserve"> </w:t>
      </w:r>
      <w:r>
        <w:t>hund</w:t>
      </w:r>
      <w:r>
        <w:rPr>
          <w:spacing w:val="-1"/>
        </w:rPr>
        <w:t>re</w:t>
      </w:r>
      <w:r>
        <w:t>d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u</w:t>
      </w:r>
      <w:r>
        <w:t>il</w:t>
      </w:r>
      <w:r>
        <w:rPr>
          <w:spacing w:val="2"/>
        </w:rPr>
        <w:t>t</w:t>
      </w:r>
      <w:r>
        <w:t>y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16"/>
        </w:rPr>
        <w:t xml:space="preserve"> </w:t>
      </w:r>
      <w:r>
        <w:t>unpunish</w:t>
      </w:r>
      <w:r>
        <w:rPr>
          <w:spacing w:val="-1"/>
        </w:rPr>
        <w:t>e</w:t>
      </w:r>
      <w:r>
        <w:t>d rather than an innocent is punished‖. To uphold this principle scientific investigation methods</w:t>
      </w:r>
      <w:r>
        <w:rPr>
          <w:spacing w:val="1"/>
        </w:rPr>
        <w:t xml:space="preserve"> </w:t>
      </w:r>
      <w:r>
        <w:t>have to be made compulsory in cases where the interest of public is involved. For this</w:t>
      </w:r>
      <w:r>
        <w:rPr>
          <w:spacing w:val="1"/>
        </w:rPr>
        <w:t xml:space="preserve"> </w:t>
      </w:r>
      <w:r>
        <w:t>purpose, it is necessary to amend or to enact new laws for that purpose so that justice may be</w:t>
      </w:r>
      <w:r>
        <w:rPr>
          <w:spacing w:val="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fair manner.</w:t>
      </w:r>
    </w:p>
    <w:p w14:paraId="1F0B920E" w14:textId="77777777" w:rsidR="003708F5" w:rsidRDefault="00E22C46">
      <w:pPr>
        <w:pStyle w:val="BodyText"/>
        <w:spacing w:before="201" w:line="360" w:lineRule="auto"/>
        <w:ind w:left="220" w:right="214"/>
        <w:jc w:val="both"/>
      </w:pPr>
      <w:r>
        <w:t>Now as we all know that law is a living process, which changes according to the changes in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imbibe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advances that take place in science as long as they do not violate fundamental legal principles</w:t>
      </w:r>
      <w:r>
        <w:rPr>
          <w:spacing w:val="-57"/>
        </w:rPr>
        <w:t xml:space="preserve"> </w:t>
      </w:r>
      <w:r>
        <w:t>and are for the good of the society. The criminal justice system should be based on just and</w:t>
      </w:r>
      <w:r>
        <w:rPr>
          <w:spacing w:val="1"/>
        </w:rPr>
        <w:t xml:space="preserve"> </w:t>
      </w:r>
      <w:r>
        <w:t>equitable principles. The issue of using these scientific tests as a tool of interrogation in India</w:t>
      </w:r>
      <w:r>
        <w:rPr>
          <w:spacing w:val="1"/>
        </w:rPr>
        <w:t xml:space="preserve"> </w:t>
      </w:r>
      <w:r>
        <w:t>has been widely debated. The extent to which it is accepted in our legal system and our</w:t>
      </w:r>
      <w:r>
        <w:rPr>
          <w:spacing w:val="1"/>
        </w:rPr>
        <w:t xml:space="preserve"> </w:t>
      </w:r>
      <w:r>
        <w:t>society is something, which will be clearer in the near future. In a situation where narco-</w:t>
      </w:r>
      <w:r>
        <w:rPr>
          <w:spacing w:val="1"/>
        </w:rPr>
        <w:t xml:space="preserve"> </w:t>
      </w:r>
      <w:r>
        <w:t>analysis, brain mapping, DNA test are sometimes gaining judicial acceptances and supports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espi</w:t>
      </w:r>
      <w:r>
        <w:t>te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  <w:w w:val="44"/>
        </w:rPr>
        <w:t>―</w:t>
      </w:r>
      <w:r>
        <w:t>unr</w:t>
      </w:r>
      <w:r>
        <w:rPr>
          <w:spacing w:val="-2"/>
        </w:rPr>
        <w:t>e</w:t>
      </w:r>
      <w:r>
        <w:t>li</w:t>
      </w:r>
      <w:r>
        <w:rPr>
          <w:spacing w:val="1"/>
        </w:rPr>
        <w:t>a</w:t>
      </w:r>
      <w:r>
        <w:t>ble</w:t>
      </w:r>
      <w:r>
        <w:rPr>
          <w:spacing w:val="6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w w:val="104"/>
        </w:rPr>
        <w:t>doubtful‖</w:t>
      </w:r>
      <w:r>
        <w:rPr>
          <w:spacing w:val="8"/>
        </w:rPr>
        <w:t xml:space="preserve"> </w:t>
      </w:r>
      <w:r>
        <w:rPr>
          <w:spacing w:val="-1"/>
        </w:rPr>
        <w:t>sc</w:t>
      </w:r>
      <w:r>
        <w:t>ie</w:t>
      </w:r>
      <w:r>
        <w:rPr>
          <w:spacing w:val="1"/>
        </w:rPr>
        <w:t>n</w:t>
      </w:r>
      <w:r>
        <w:rPr>
          <w:spacing w:val="-1"/>
        </w:rPr>
        <w:t>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rious</w:t>
      </w:r>
      <w:r>
        <w:rPr>
          <w:spacing w:val="5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2"/>
        </w:rPr>
        <w:t>h</w:t>
      </w:r>
      <w:r>
        <w:t>ink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7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 and</w:t>
      </w:r>
      <w:r>
        <w:rPr>
          <w:spacing w:val="-1"/>
        </w:rPr>
        <w:t xml:space="preserve"> </w:t>
      </w:r>
      <w:r>
        <w:t>constitutional validity</w:t>
      </w:r>
      <w:r>
        <w:rPr>
          <w:spacing w:val="-3"/>
        </w:rPr>
        <w:t xml:space="preserve"> </w:t>
      </w:r>
      <w:r>
        <w:t>from human rights perspective.</w:t>
      </w:r>
    </w:p>
    <w:p w14:paraId="19EEDAE9" w14:textId="77777777" w:rsidR="003708F5" w:rsidRDefault="00E22C46">
      <w:pPr>
        <w:pStyle w:val="BodyText"/>
        <w:spacing w:before="200" w:line="360" w:lineRule="auto"/>
        <w:ind w:left="220" w:right="214"/>
        <w:jc w:val="both"/>
      </w:pP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interrogation because right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historical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man has tried to</w:t>
      </w:r>
      <w:r>
        <w:rPr>
          <w:spacing w:val="60"/>
        </w:rPr>
        <w:t xml:space="preserve"> </w:t>
      </w:r>
      <w:r>
        <w:t>obtain information</w:t>
      </w:r>
      <w:r>
        <w:rPr>
          <w:spacing w:val="1"/>
        </w:rPr>
        <w:t xml:space="preserve"> </w:t>
      </w:r>
      <w:r>
        <w:t>from an uncooperative source. For obtaining information, police have been using physical</w:t>
      </w:r>
      <w:r>
        <w:rPr>
          <w:spacing w:val="1"/>
        </w:rPr>
        <w:t xml:space="preserve"> </w:t>
      </w:r>
      <w:r>
        <w:t>coercion. And where such coercion was not used, there were some time consuming inquiries.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scenario, these</w:t>
      </w:r>
      <w:r>
        <w:rPr>
          <w:spacing w:val="-2"/>
        </w:rPr>
        <w:t xml:space="preserve"> </w:t>
      </w:r>
      <w:r>
        <w:t>techniques have emerged as</w:t>
      </w:r>
      <w:r>
        <w:rPr>
          <w:spacing w:val="-1"/>
        </w:rPr>
        <w:t xml:space="preserve"> </w:t>
      </w:r>
      <w:r>
        <w:t>a developed</w:t>
      </w:r>
      <w:r>
        <w:rPr>
          <w:spacing w:val="-1"/>
        </w:rPr>
        <w:t xml:space="preserve"> </w:t>
      </w:r>
      <w:r>
        <w:t>tool of</w:t>
      </w:r>
      <w:r>
        <w:rPr>
          <w:spacing w:val="-1"/>
        </w:rPr>
        <w:t xml:space="preserve"> </w:t>
      </w:r>
      <w:r>
        <w:t>investigation.</w:t>
      </w:r>
    </w:p>
    <w:p w14:paraId="7B50DC7B" w14:textId="77777777" w:rsidR="003708F5" w:rsidRDefault="003708F5">
      <w:pPr>
        <w:pStyle w:val="BodyText"/>
        <w:spacing w:before="6"/>
      </w:pPr>
    </w:p>
    <w:p w14:paraId="68275198" w14:textId="77777777" w:rsidR="003708F5" w:rsidRDefault="00E22C46">
      <w:pPr>
        <w:pStyle w:val="BodyText"/>
        <w:spacing w:line="360" w:lineRule="auto"/>
        <w:ind w:left="220" w:right="217"/>
        <w:jc w:val="both"/>
      </w:pPr>
      <w:r>
        <w:rPr>
          <w:noProof/>
        </w:rPr>
        <w:drawing>
          <wp:anchor distT="0" distB="0" distL="0" distR="0" simplePos="0" relativeHeight="15799296" behindDoc="0" locked="0" layoutInCell="1" allowOverlap="1" wp14:anchorId="28C25A11" wp14:editId="4306006A">
            <wp:simplePos x="0" y="0"/>
            <wp:positionH relativeFrom="page">
              <wp:posOffset>846124</wp:posOffset>
            </wp:positionH>
            <wp:positionV relativeFrom="paragraph">
              <wp:posOffset>784137</wp:posOffset>
            </wp:positionV>
            <wp:extent cx="5870387" cy="6096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There is a unanimity that medical and forensic evidence plays a crucial role in helping the</w:t>
      </w:r>
      <w:r>
        <w:rPr>
          <w:spacing w:val="1"/>
        </w:rPr>
        <w:t xml:space="preserve"> </w:t>
      </w:r>
      <w:r>
        <w:t>courts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law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arrive</w:t>
      </w:r>
      <w:r>
        <w:rPr>
          <w:spacing w:val="41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logical</w:t>
      </w:r>
      <w:r>
        <w:rPr>
          <w:spacing w:val="40"/>
        </w:rPr>
        <w:t xml:space="preserve"> </w:t>
      </w:r>
      <w:r>
        <w:t>conclusions.</w:t>
      </w:r>
      <w:r>
        <w:rPr>
          <w:spacing w:val="39"/>
        </w:rPr>
        <w:t xml:space="preserve"> </w:t>
      </w:r>
      <w:r>
        <w:t>Therefore,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expert</w:t>
      </w:r>
      <w:r>
        <w:rPr>
          <w:spacing w:val="39"/>
        </w:rPr>
        <w:t xml:space="preserve"> </w:t>
      </w:r>
      <w:r>
        <w:t>medical</w:t>
      </w:r>
      <w:r>
        <w:rPr>
          <w:spacing w:val="39"/>
        </w:rPr>
        <w:t xml:space="preserve"> </w:t>
      </w:r>
      <w:r>
        <w:t>professionals</w:t>
      </w:r>
    </w:p>
    <w:p w14:paraId="4772183F" w14:textId="77777777" w:rsidR="003708F5" w:rsidRDefault="003708F5">
      <w:pPr>
        <w:pStyle w:val="BodyText"/>
        <w:rPr>
          <w:sz w:val="20"/>
        </w:rPr>
      </w:pPr>
    </w:p>
    <w:p w14:paraId="7F191587" w14:textId="77777777" w:rsidR="003708F5" w:rsidRDefault="00EC420D">
      <w:pPr>
        <w:pStyle w:val="BodyText"/>
        <w:spacing w:before="2"/>
        <w:rPr>
          <w:sz w:val="14"/>
        </w:rPr>
      </w:pPr>
      <w:r>
        <w:pict w14:anchorId="584AABDD">
          <v:shape id="_x0000_s1037" type="#_x0000_t202" style="position:absolute;margin-left:390.2pt;margin-top:9.35pt;width:138.65pt;height:23.55pt;z-index:-15658496;mso-wrap-distance-left:0;mso-wrap-distance-right:0;mso-position-horizontal-relative:page" fillcolor="#d9d9d9" stroked="f">
            <v:textbox inset="0,0,0,0">
              <w:txbxContent>
                <w:p w14:paraId="5AAF411D" w14:textId="77777777" w:rsidR="003708F5" w:rsidRDefault="003708F5" w:rsidP="00260D64">
                  <w:pPr>
                    <w:spacing w:line="258" w:lineRule="exact"/>
                    <w:ind w:right="107"/>
                    <w:jc w:val="center"/>
                    <w:rPr>
                      <w:rFonts w:ascii="Cambria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05BEAC9" w14:textId="77777777" w:rsidR="003708F5" w:rsidRDefault="003708F5">
      <w:pPr>
        <w:rPr>
          <w:sz w:val="14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614AD58B" w14:textId="77777777" w:rsidR="003708F5" w:rsidRDefault="00EC420D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547423CE">
          <v:group id="_x0000_s1034" style="width:462.25pt;height:27.15pt;mso-position-horizontal-relative:char;mso-position-vertical-relative:line" coordsize="9245,543">
            <v:shape id="_x0000_s1036" type="#_x0000_t202" style="position:absolute;width:7860;height:543" fillcolor="#d9d9d9" stroked="f">
              <v:textbox inset="0,0,0,0">
                <w:txbxContent>
                  <w:p w14:paraId="14C1D783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35" type="#_x0000_t202" style="position:absolute;left:7859;width:1386;height:543" fillcolor="black" stroked="f">
              <v:textbox inset="0,0,0,0">
                <w:txbxContent>
                  <w:p w14:paraId="1730219F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0EEF1C01" w14:textId="77777777" w:rsidR="003708F5" w:rsidRDefault="003708F5">
      <w:pPr>
        <w:pStyle w:val="BodyText"/>
        <w:rPr>
          <w:sz w:val="20"/>
        </w:rPr>
      </w:pPr>
    </w:p>
    <w:p w14:paraId="06120073" w14:textId="77777777" w:rsidR="003708F5" w:rsidRDefault="003708F5">
      <w:pPr>
        <w:pStyle w:val="BodyText"/>
        <w:spacing w:before="4"/>
        <w:rPr>
          <w:sz w:val="20"/>
        </w:rPr>
      </w:pPr>
    </w:p>
    <w:p w14:paraId="7BA7E416" w14:textId="77777777" w:rsidR="003708F5" w:rsidRDefault="00E22C46">
      <w:pPr>
        <w:pStyle w:val="BodyText"/>
        <w:spacing w:line="360" w:lineRule="auto"/>
        <w:ind w:left="220" w:right="220"/>
        <w:jc w:val="both"/>
      </w:pPr>
      <w:r>
        <w:t>should be encouraged to undertake medico legal work and simultaneously the atmosphere in</w:t>
      </w:r>
      <w:r>
        <w:rPr>
          <w:spacing w:val="1"/>
        </w:rPr>
        <w:t xml:space="preserve"> </w:t>
      </w:r>
      <w:r>
        <w:t>courts should be congenial to the medical witness. This attains utmost importance looking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experts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attendance,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professional will fill the gap, ultimately affecting the justice. The need to involve more 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testimony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felt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organizations.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apprehensions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professionals.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forensic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ministry,</w:t>
      </w:r>
      <w:r>
        <w:rPr>
          <w:spacing w:val="1"/>
        </w:rPr>
        <w:t xml:space="preserve"> </w:t>
      </w:r>
      <w:r>
        <w:t>Govt.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constituted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committee under the chairmanship of Dr. Justice V.S </w:t>
      </w:r>
      <w:proofErr w:type="spellStart"/>
      <w:r>
        <w:t>Malimath</w:t>
      </w:r>
      <w:proofErr w:type="spellEnd"/>
      <w:r>
        <w:t xml:space="preserve"> to suggest reforms in the</w:t>
      </w:r>
      <w:r>
        <w:rPr>
          <w:spacing w:val="1"/>
        </w:rPr>
        <w:t xml:space="preserve"> </w:t>
      </w:r>
      <w:r>
        <w:t>criminal justice system. This committee suggested comprehensive use of forensic science in</w:t>
      </w:r>
      <w:r>
        <w:rPr>
          <w:spacing w:val="1"/>
        </w:rPr>
        <w:t xml:space="preserve"> </w:t>
      </w:r>
      <w:r>
        <w:t>crime</w:t>
      </w:r>
      <w:r>
        <w:rPr>
          <w:spacing w:val="14"/>
        </w:rPr>
        <w:t xml:space="preserve"> </w:t>
      </w:r>
      <w:r>
        <w:t>investigation.</w:t>
      </w:r>
      <w:r>
        <w:rPr>
          <w:spacing w:val="15"/>
        </w:rPr>
        <w:t xml:space="preserve"> </w:t>
      </w:r>
      <w: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committee</w:t>
      </w:r>
      <w:r>
        <w:rPr>
          <w:spacing w:val="16"/>
        </w:rPr>
        <w:t xml:space="preserve"> </w:t>
      </w:r>
      <w:r>
        <w:t>DNA</w:t>
      </w:r>
      <w:r>
        <w:rPr>
          <w:spacing w:val="16"/>
        </w:rPr>
        <w:t xml:space="preserve"> </w:t>
      </w:r>
      <w:r>
        <w:t>experts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included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list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experts given in section 293(4)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Cr.P.C</w:t>
      </w:r>
      <w:proofErr w:type="spellEnd"/>
      <w:r>
        <w:t>, 1973.</w:t>
      </w:r>
    </w:p>
    <w:p w14:paraId="72E6158D" w14:textId="77777777" w:rsidR="003708F5" w:rsidRDefault="003708F5">
      <w:pPr>
        <w:pStyle w:val="BodyText"/>
        <w:spacing w:before="3"/>
      </w:pPr>
    </w:p>
    <w:p w14:paraId="7FD5C246" w14:textId="77777777" w:rsidR="003708F5" w:rsidRDefault="00E22C46">
      <w:pPr>
        <w:pStyle w:val="BodyText"/>
        <w:spacing w:line="360" w:lineRule="auto"/>
        <w:ind w:left="220" w:right="219"/>
        <w:jc w:val="both"/>
      </w:pPr>
      <w:r>
        <w:t>Scientific methods of investigations are an aid to the interrogator and the investigating officer</w:t>
      </w:r>
      <w:r>
        <w:rPr>
          <w:spacing w:val="-57"/>
        </w:rPr>
        <w:t xml:space="preserve"> </w:t>
      </w:r>
      <w:r>
        <w:t>and they should resort to their use when all else has failed. The police officer should be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implication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the lie-detector test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administering</w:t>
      </w:r>
      <w:r>
        <w:rPr>
          <w:spacing w:val="-3"/>
        </w:rPr>
        <w:t xml:space="preserve"> </w:t>
      </w:r>
      <w:r>
        <w:t>the truth serum.</w:t>
      </w:r>
    </w:p>
    <w:p w14:paraId="468AE19A" w14:textId="77777777" w:rsidR="003708F5" w:rsidRDefault="003708F5">
      <w:pPr>
        <w:pStyle w:val="BodyText"/>
        <w:spacing w:before="5"/>
      </w:pPr>
    </w:p>
    <w:p w14:paraId="58FDB99E" w14:textId="77777777" w:rsidR="003708F5" w:rsidRDefault="00E22C46">
      <w:pPr>
        <w:pStyle w:val="BodyText"/>
        <w:spacing w:before="1" w:line="360" w:lineRule="auto"/>
        <w:ind w:left="220" w:right="217"/>
        <w:jc w:val="both"/>
      </w:pPr>
      <w:r>
        <w:t>In</w:t>
      </w:r>
      <w:r>
        <w:rPr>
          <w:spacing w:val="24"/>
        </w:rPr>
        <w:t xml:space="preserve"> </w:t>
      </w:r>
      <w:r>
        <w:t>present</w:t>
      </w:r>
      <w:r>
        <w:rPr>
          <w:spacing w:val="24"/>
        </w:rPr>
        <w:t xml:space="preserve"> </w:t>
      </w:r>
      <w:r>
        <w:t>scenario</w:t>
      </w:r>
      <w:r>
        <w:rPr>
          <w:spacing w:val="23"/>
        </w:rPr>
        <w:t xml:space="preserve"> </w:t>
      </w:r>
      <w:r>
        <w:t>criminals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getting</w:t>
      </w:r>
      <w:r>
        <w:rPr>
          <w:spacing w:val="24"/>
        </w:rPr>
        <w:t xml:space="preserve"> </w:t>
      </w:r>
      <w:r>
        <w:t>clever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technical</w:t>
      </w:r>
      <w:r>
        <w:rPr>
          <w:spacing w:val="24"/>
        </w:rPr>
        <w:t xml:space="preserve"> </w:t>
      </w:r>
      <w:r>
        <w:t>day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day.</w:t>
      </w:r>
      <w:r>
        <w:rPr>
          <w:spacing w:val="25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making</w:t>
      </w:r>
      <w:r>
        <w:rPr>
          <w:spacing w:val="-57"/>
        </w:rPr>
        <w:t xml:space="preserve"> </w:t>
      </w:r>
      <w:r>
        <w:t>full</w:t>
      </w:r>
      <w:r>
        <w:rPr>
          <w:spacing w:val="53"/>
        </w:rPr>
        <w:t xml:space="preserve"> </w:t>
      </w:r>
      <w:r>
        <w:t>use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scientific</w:t>
      </w:r>
      <w:r>
        <w:rPr>
          <w:spacing w:val="53"/>
        </w:rPr>
        <w:t xml:space="preserve"> </w:t>
      </w:r>
      <w:r>
        <w:t>techniques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commit</w:t>
      </w:r>
      <w:r>
        <w:rPr>
          <w:spacing w:val="54"/>
        </w:rPr>
        <w:t xml:space="preserve"> </w:t>
      </w:r>
      <w:r>
        <w:t>crimes,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escape</w:t>
      </w:r>
      <w:r>
        <w:rPr>
          <w:spacing w:val="53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detection.</w:t>
      </w:r>
      <w:r>
        <w:rPr>
          <w:spacing w:val="56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become quite hard to apprehend and prosecute criminals, because the evidence is not readily</w:t>
      </w:r>
      <w:r>
        <w:rPr>
          <w:spacing w:val="1"/>
        </w:rPr>
        <w:t xml:space="preserve"> </w:t>
      </w:r>
      <w:r>
        <w:t>available. In such scenario, it will be highly undesirable in the interests of justice that law</w:t>
      </w:r>
      <w:r>
        <w:rPr>
          <w:spacing w:val="1"/>
        </w:rPr>
        <w:t xml:space="preserve"> </w:t>
      </w:r>
      <w:r>
        <w:t>enforcement agencies</w:t>
      </w:r>
      <w:r>
        <w:rPr>
          <w:spacing w:val="60"/>
        </w:rPr>
        <w:t xml:space="preserve"> </w:t>
      </w:r>
      <w:r>
        <w:t>are not allowed to make use of scientific evidence, to bring the guilty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book, due</w:t>
      </w:r>
      <w:r>
        <w:rPr>
          <w:spacing w:val="-1"/>
        </w:rPr>
        <w:t xml:space="preserve"> </w:t>
      </w:r>
      <w:r>
        <w:t>to some confusing</w:t>
      </w:r>
      <w:r>
        <w:rPr>
          <w:spacing w:val="-3"/>
        </w:rPr>
        <w:t xml:space="preserve"> </w:t>
      </w:r>
      <w:r>
        <w:t>legal technicalities.</w:t>
      </w:r>
    </w:p>
    <w:p w14:paraId="18C6D916" w14:textId="77777777" w:rsidR="003708F5" w:rsidRDefault="00E22C46">
      <w:pPr>
        <w:pStyle w:val="BodyText"/>
        <w:spacing w:before="200" w:line="360" w:lineRule="auto"/>
        <w:ind w:left="220" w:right="221"/>
        <w:jc w:val="both"/>
      </w:pPr>
      <w:r>
        <w:t>We should not ignore the positive aspects of such methods. The most significant of these</w:t>
      </w:r>
      <w:r>
        <w:rPr>
          <w:spacing w:val="1"/>
        </w:rPr>
        <w:t xml:space="preserve"> </w:t>
      </w:r>
      <w:r>
        <w:t>being that it can be used to determine the innocence of the suspect quite effectively, which is</w:t>
      </w:r>
      <w:r>
        <w:rPr>
          <w:spacing w:val="1"/>
        </w:rPr>
        <w:t xml:space="preserve"> </w:t>
      </w:r>
      <w:r>
        <w:t>in fact one of the main concerns of criminal justice system. Where other physical evidence is</w:t>
      </w:r>
      <w:r>
        <w:rPr>
          <w:spacing w:val="1"/>
        </w:rPr>
        <w:t xml:space="preserve"> </w:t>
      </w:r>
      <w:r>
        <w:t>not available, evidence through these techniques can be readily found. In fact these should be</w:t>
      </w:r>
      <w:r>
        <w:rPr>
          <w:spacing w:val="1"/>
        </w:rPr>
        <w:t xml:space="preserve"> </w:t>
      </w:r>
      <w:r>
        <w:t>admissible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largest sense of</w:t>
      </w:r>
      <w:r>
        <w:rPr>
          <w:spacing w:val="1"/>
        </w:rPr>
        <w:t xml:space="preserve"> </w:t>
      </w:r>
      <w:r>
        <w:t>good of</w:t>
      </w:r>
      <w:r>
        <w:rPr>
          <w:spacing w:val="-1"/>
        </w:rPr>
        <w:t xml:space="preserve"> </w:t>
      </w:r>
      <w:r>
        <w:t>society.</w:t>
      </w:r>
    </w:p>
    <w:p w14:paraId="1F82F00B" w14:textId="77777777" w:rsidR="003708F5" w:rsidRDefault="00EC420D">
      <w:pPr>
        <w:pStyle w:val="BodyText"/>
        <w:spacing w:before="200" w:line="360" w:lineRule="auto"/>
        <w:ind w:left="220" w:right="223"/>
        <w:jc w:val="both"/>
      </w:pPr>
      <w:r>
        <w:pict w14:anchorId="068E84BC">
          <v:shape id="_x0000_s1033" type="#_x0000_t202" style="position:absolute;left:0;text-align:left;margin-left:390.2pt;margin-top:61.3pt;width:138.65pt;height:23.55pt;z-index:15800832;mso-position-horizontal-relative:page" fillcolor="#d9d9d9" stroked="f">
            <v:textbox inset="0,0,0,0">
              <w:txbxContent>
                <w:p w14:paraId="40FBD947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/>
          </v:shape>
        </w:pict>
      </w:r>
      <w:r w:rsidR="00E22C46">
        <w:t>Adequate safeguards are required before acceptance of such evidence. Laboratories should</w:t>
      </w:r>
      <w:r w:rsidR="00E22C46">
        <w:rPr>
          <w:spacing w:val="1"/>
        </w:rPr>
        <w:t xml:space="preserve"> </w:t>
      </w:r>
      <w:r w:rsidR="00E22C46">
        <w:t>have</w:t>
      </w:r>
      <w:r w:rsidR="00E22C46">
        <w:rPr>
          <w:spacing w:val="33"/>
        </w:rPr>
        <w:t xml:space="preserve"> </w:t>
      </w:r>
      <w:r w:rsidR="00E22C46">
        <w:t>proper</w:t>
      </w:r>
      <w:r w:rsidR="00E22C46">
        <w:rPr>
          <w:spacing w:val="35"/>
        </w:rPr>
        <w:t xml:space="preserve"> </w:t>
      </w:r>
      <w:r w:rsidR="00E22C46">
        <w:t>quality</w:t>
      </w:r>
      <w:r w:rsidR="00E22C46">
        <w:rPr>
          <w:spacing w:val="33"/>
        </w:rPr>
        <w:t xml:space="preserve"> </w:t>
      </w:r>
      <w:r w:rsidR="00E22C46">
        <w:t>control</w:t>
      </w:r>
      <w:r w:rsidR="00E22C46">
        <w:rPr>
          <w:spacing w:val="34"/>
        </w:rPr>
        <w:t xml:space="preserve"> </w:t>
      </w:r>
      <w:r w:rsidR="00E22C46">
        <w:t>and</w:t>
      </w:r>
      <w:r w:rsidR="00E22C46">
        <w:rPr>
          <w:spacing w:val="35"/>
        </w:rPr>
        <w:t xml:space="preserve"> </w:t>
      </w:r>
      <w:r w:rsidR="00E22C46">
        <w:t>the</w:t>
      </w:r>
      <w:r w:rsidR="00E22C46">
        <w:rPr>
          <w:spacing w:val="35"/>
        </w:rPr>
        <w:t xml:space="preserve"> </w:t>
      </w:r>
      <w:r w:rsidR="00E22C46">
        <w:t>finding</w:t>
      </w:r>
      <w:r w:rsidR="00E22C46">
        <w:rPr>
          <w:spacing w:val="33"/>
        </w:rPr>
        <w:t xml:space="preserve"> </w:t>
      </w:r>
      <w:r w:rsidR="00E22C46">
        <w:t>should</w:t>
      </w:r>
      <w:r w:rsidR="00E22C46">
        <w:rPr>
          <w:spacing w:val="35"/>
        </w:rPr>
        <w:t xml:space="preserve"> </w:t>
      </w:r>
      <w:r w:rsidR="00E22C46">
        <w:t>be</w:t>
      </w:r>
      <w:r w:rsidR="00E22C46">
        <w:rPr>
          <w:spacing w:val="34"/>
        </w:rPr>
        <w:t xml:space="preserve"> </w:t>
      </w:r>
      <w:r w:rsidR="00E22C46">
        <w:t>free</w:t>
      </w:r>
      <w:r w:rsidR="00E22C46">
        <w:rPr>
          <w:spacing w:val="34"/>
        </w:rPr>
        <w:t xml:space="preserve"> </w:t>
      </w:r>
      <w:r w:rsidR="00E22C46">
        <w:t>from</w:t>
      </w:r>
      <w:r w:rsidR="00E22C46">
        <w:rPr>
          <w:spacing w:val="35"/>
        </w:rPr>
        <w:t xml:space="preserve"> </w:t>
      </w:r>
      <w:r w:rsidR="00E22C46">
        <w:t>error.</w:t>
      </w:r>
      <w:r w:rsidR="00E22C46">
        <w:rPr>
          <w:spacing w:val="35"/>
        </w:rPr>
        <w:t xml:space="preserve"> </w:t>
      </w:r>
      <w:r w:rsidR="00E22C46">
        <w:t>Accused</w:t>
      </w:r>
      <w:r w:rsidR="00E22C46">
        <w:rPr>
          <w:spacing w:val="35"/>
        </w:rPr>
        <w:t xml:space="preserve"> </w:t>
      </w:r>
      <w:r w:rsidR="00E22C46">
        <w:t>should</w:t>
      </w:r>
      <w:r w:rsidR="00E22C46">
        <w:rPr>
          <w:spacing w:val="35"/>
        </w:rPr>
        <w:t xml:space="preserve"> </w:t>
      </w:r>
      <w:r w:rsidR="00E22C46">
        <w:t>be</w:t>
      </w:r>
    </w:p>
    <w:p w14:paraId="7D3FA1AC" w14:textId="77777777" w:rsidR="003708F5" w:rsidRDefault="00EC420D">
      <w:pPr>
        <w:pStyle w:val="BodyText"/>
        <w:rPr>
          <w:sz w:val="13"/>
        </w:rPr>
      </w:pPr>
      <w:r>
        <w:pict w14:anchorId="2486CD2E">
          <v:shape id="_x0000_s1032" style="position:absolute;margin-left:66.6pt;margin-top:9.45pt;width:462.25pt;height:.5pt;z-index:-15656960;mso-wrap-distance-left:0;mso-wrap-distance-right:0;mso-position-horizontal-relative:page" coordorigin="1332,189" coordsize="9245,10" o:spt="100" adj="0,,0" path="m7804,189r-6472,l1332,199r6472,l7804,189xm10577,189r-2763,l7804,189r,10l7814,199r2763,l10577,189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D2A2EDC" w14:textId="77777777" w:rsidR="003708F5" w:rsidRDefault="003708F5">
      <w:pPr>
        <w:rPr>
          <w:sz w:val="13"/>
        </w:rPr>
        <w:sectPr w:rsidR="003708F5" w:rsidSect="000F2445">
          <w:pgSz w:w="11910" w:h="16840"/>
          <w:pgMar w:top="980" w:right="1220" w:bottom="280" w:left="12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26546CA4" w14:textId="77777777" w:rsidR="003708F5" w:rsidRDefault="00EC420D">
      <w:pPr>
        <w:pStyle w:val="BodyText"/>
        <w:ind w:left="112"/>
        <w:rPr>
          <w:sz w:val="20"/>
        </w:rPr>
      </w:pPr>
      <w:r>
        <w:lastRenderedPageBreak/>
        <w:pict w14:anchorId="627A2FFB">
          <v:shape id="_x0000_s1031" type="#_x0000_t202" style="position:absolute;left:0;text-align:left;margin-left:390.2pt;margin-top:759pt;width:138.65pt;height:23.55pt;z-index:15802880;mso-position-horizontal-relative:page;mso-position-vertical-relative:page" fillcolor="#d9d9d9" stroked="f">
            <v:textbox inset="0,0,0,0">
              <w:txbxContent>
                <w:p w14:paraId="4C8C92BF" w14:textId="77777777" w:rsidR="003708F5" w:rsidRDefault="003708F5">
                  <w:pPr>
                    <w:spacing w:line="258" w:lineRule="exact"/>
                    <w:ind w:right="107"/>
                    <w:jc w:val="right"/>
                    <w:rPr>
                      <w:rFonts w:ascii="Cambria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14387CA0">
          <v:group id="_x0000_s1028" style="width:462.25pt;height:27.15pt;mso-position-horizontal-relative:char;mso-position-vertical-relative:line" coordsize="9245,543">
            <v:shape id="_x0000_s1030" type="#_x0000_t202" style="position:absolute;width:7860;height:543" fillcolor="#d9d9d9" stroked="f">
              <v:textbox inset="0,0,0,0">
                <w:txbxContent>
                  <w:p w14:paraId="7098A180" w14:textId="77777777" w:rsidR="003708F5" w:rsidRDefault="00E22C46">
                    <w:pPr>
                      <w:spacing w:before="134"/>
                      <w:ind w:left="108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MODERN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INVESTIGATIVE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TECHNIQUES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ROLE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INVESTIGATOR</w:t>
                    </w:r>
                  </w:p>
                </w:txbxContent>
              </v:textbox>
            </v:shape>
            <v:shape id="_x0000_s1029" type="#_x0000_t202" style="position:absolute;left:7859;width:1386;height:543" fillcolor="black" stroked="f">
              <v:textbox inset="0,0,0,0">
                <w:txbxContent>
                  <w:p w14:paraId="6F1E4FA4" w14:textId="77777777" w:rsidR="003708F5" w:rsidRDefault="003708F5">
                    <w:pPr>
                      <w:spacing w:line="252" w:lineRule="auto"/>
                      <w:ind w:left="448" w:right="181" w:hanging="250"/>
                      <w:rPr>
                        <w:rFonts w:ascii="Cambria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0FD88455" w14:textId="77777777" w:rsidR="003708F5" w:rsidRDefault="003708F5">
      <w:pPr>
        <w:pStyle w:val="BodyText"/>
        <w:rPr>
          <w:sz w:val="20"/>
        </w:rPr>
      </w:pPr>
    </w:p>
    <w:p w14:paraId="00595F90" w14:textId="77777777" w:rsidR="003708F5" w:rsidRDefault="00E22C46">
      <w:pPr>
        <w:pStyle w:val="BodyText"/>
        <w:spacing w:before="234" w:line="360" w:lineRule="auto"/>
        <w:ind w:left="220" w:right="214"/>
        <w:jc w:val="both"/>
        <w:rPr>
          <w:sz w:val="28"/>
        </w:rPr>
      </w:pPr>
      <w:r>
        <w:t>given opportunity to examine and challenge the authenticity of the test and report. The court</w:t>
      </w:r>
      <w:r>
        <w:rPr>
          <w:spacing w:val="1"/>
        </w:rPr>
        <w:t xml:space="preserve"> </w:t>
      </w:r>
      <w:r>
        <w:t>may accept such evidence depending upon the authenticity of the source, satisfaction of</w:t>
      </w:r>
      <w:r>
        <w:rPr>
          <w:spacing w:val="1"/>
        </w:rPr>
        <w:t xml:space="preserve"> </w:t>
      </w:r>
      <w:r>
        <w:t>having followed the established scientific procedure and correctness of the finding. An expert</w:t>
      </w:r>
      <w:r>
        <w:rPr>
          <w:spacing w:val="-57"/>
        </w:rPr>
        <w:t xml:space="preserve"> </w:t>
      </w:r>
      <w:r>
        <w:t>may help the court with his knowledge, skill, experience, training or education to form an</w:t>
      </w:r>
      <w:r>
        <w:rPr>
          <w:spacing w:val="1"/>
        </w:rPr>
        <w:t xml:space="preserve"> </w:t>
      </w:r>
      <w:r>
        <w:t>opinion or otherwise. The views of the experts based upon scientific method also need to be</w:t>
      </w:r>
      <w:r>
        <w:rPr>
          <w:spacing w:val="1"/>
        </w:rPr>
        <w:t xml:space="preserve"> </w:t>
      </w:r>
      <w:r>
        <w:t>relevant to the facts in issue and must be scientifically valid, free from errors and accepted by</w:t>
      </w:r>
      <w:r>
        <w:rPr>
          <w:spacing w:val="-57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community</w:t>
      </w:r>
      <w:r>
        <w:rPr>
          <w:sz w:val="28"/>
        </w:rPr>
        <w:t>.</w:t>
      </w:r>
    </w:p>
    <w:p w14:paraId="7FB3D101" w14:textId="77777777" w:rsidR="003708F5" w:rsidRDefault="00E22C46">
      <w:pPr>
        <w:pStyle w:val="BodyText"/>
        <w:spacing w:before="199" w:line="360" w:lineRule="auto"/>
        <w:ind w:left="220" w:right="216"/>
        <w:jc w:val="both"/>
      </w:pPr>
      <w:r>
        <w:t>Now, there is a detailed judgment from the Apex Court on this point. Also a specific and</w:t>
      </w:r>
      <w:r>
        <w:rPr>
          <w:spacing w:val="1"/>
        </w:rPr>
        <w:t xml:space="preserve"> </w:t>
      </w:r>
      <w:r>
        <w:t>comprehensive law on the admissibility of scientific techniques will settle the uncertainty</w:t>
      </w:r>
      <w:r>
        <w:rPr>
          <w:spacing w:val="1"/>
        </w:rPr>
        <w:t xml:space="preserve"> </w:t>
      </w:r>
      <w:r>
        <w:t>regarding the admissibility.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framed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verifying 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scientific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t>aspects,</w:t>
      </w:r>
      <w:r>
        <w:rPr>
          <w:spacing w:val="24"/>
        </w:rPr>
        <w:t xml:space="preserve"> </w:t>
      </w:r>
      <w:r>
        <w:t>diligently</w:t>
      </w:r>
      <w:r>
        <w:rPr>
          <w:spacing w:val="18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experts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both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fields.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Supreme</w:t>
      </w:r>
      <w:r>
        <w:rPr>
          <w:spacing w:val="22"/>
        </w:rPr>
        <w:t xml:space="preserve"> </w:t>
      </w:r>
      <w:r>
        <w:t>Court</w:t>
      </w:r>
      <w:r>
        <w:rPr>
          <w:spacing w:val="-57"/>
        </w:rPr>
        <w:t xml:space="preserve"> </w:t>
      </w:r>
      <w:r>
        <w:t xml:space="preserve">has banned the lie detector, </w:t>
      </w:r>
      <w:proofErr w:type="spellStart"/>
      <w:r>
        <w:t>narco</w:t>
      </w:r>
      <w:proofErr w:type="spellEnd"/>
      <w:r>
        <w:t xml:space="preserve"> – analysis and brain mapping test. The judgement is viewed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blow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inve</w:t>
      </w:r>
      <w:r>
        <w:rPr>
          <w:spacing w:val="1"/>
        </w:rPr>
        <w:t>s</w:t>
      </w:r>
      <w:r>
        <w:t>t</w:t>
      </w:r>
      <w:r>
        <w:rPr>
          <w:spacing w:val="3"/>
        </w:rPr>
        <w:t>i</w:t>
      </w:r>
      <w:r>
        <w:t>g</w:t>
      </w:r>
      <w:r>
        <w:rPr>
          <w:spacing w:val="-1"/>
        </w:rPr>
        <w:t>a</w:t>
      </w:r>
      <w:r>
        <w:t>tive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ies</w:t>
      </w:r>
      <w:r>
        <w:rPr>
          <w:spacing w:val="1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8"/>
        </w:rPr>
        <w:t xml:space="preserve"> </w:t>
      </w:r>
      <w:r>
        <w:rPr>
          <w:spacing w:val="2"/>
        </w:rPr>
        <w:t>h</w:t>
      </w:r>
      <w:r>
        <w:rPr>
          <w:spacing w:val="1"/>
        </w:rPr>
        <w:t>a</w:t>
      </w:r>
      <w:r>
        <w:t>ve</w:t>
      </w:r>
      <w:r>
        <w:rPr>
          <w:spacing w:val="18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stra</w:t>
      </w:r>
      <w: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21"/>
        </w:rPr>
        <w:t xml:space="preserve"> </w:t>
      </w:r>
      <w:r>
        <w:rPr>
          <w:spacing w:val="-1"/>
          <w:w w:val="44"/>
        </w:rPr>
        <w:t>―</w:t>
      </w:r>
      <w:r>
        <w:t>intrudin</w:t>
      </w:r>
      <w:r>
        <w:rPr>
          <w:spacing w:val="-3"/>
        </w:rPr>
        <w:t>g</w:t>
      </w:r>
      <w:r>
        <w:rPr>
          <w:w w:val="158"/>
        </w:rPr>
        <w:t>‖</w:t>
      </w:r>
      <w:r>
        <w:rPr>
          <w:spacing w:val="18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 xml:space="preserve">n individual‘s personal liberty. the court has upheld and endorsed the </w:t>
      </w:r>
      <w:proofErr w:type="spellStart"/>
      <w:r>
        <w:t>ageold</w:t>
      </w:r>
      <w:proofErr w:type="spellEnd"/>
      <w:r>
        <w:t xml:space="preserve"> and time tested</w:t>
      </w:r>
      <w:r>
        <w:rPr>
          <w:spacing w:val="1"/>
        </w:rPr>
        <w:t xml:space="preserve"> </w:t>
      </w:r>
      <w:r>
        <w:t xml:space="preserve">dictums, guaranteeing the right of the </w:t>
      </w:r>
      <w:proofErr w:type="spellStart"/>
      <w:r>
        <w:t>accussed</w:t>
      </w:r>
      <w:proofErr w:type="spellEnd"/>
      <w:r>
        <w:t xml:space="preserve"> to </w:t>
      </w:r>
      <w:proofErr w:type="spellStart"/>
      <w:r>
        <w:t>maing</w:t>
      </w:r>
      <w:proofErr w:type="spellEnd"/>
      <w:r>
        <w:t xml:space="preserve"> a choice between remaining silent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t xml:space="preserve">i.e. </w:t>
      </w:r>
      <w:proofErr w:type="spellStart"/>
      <w:r>
        <w:t>protectin</w:t>
      </w:r>
      <w:proofErr w:type="spellEnd"/>
      <w:r>
        <w:t xml:space="preserve"> against </w:t>
      </w:r>
      <w:proofErr w:type="spellStart"/>
      <w:r>
        <w:t>self</w:t>
      </w:r>
      <w:r>
        <w:rPr>
          <w:spacing w:val="-1"/>
        </w:rPr>
        <w:t xml:space="preserve"> </w:t>
      </w:r>
      <w:r>
        <w:t>incrimination</w:t>
      </w:r>
      <w:proofErr w:type="spellEnd"/>
      <w:r>
        <w:t>.</w:t>
      </w:r>
    </w:p>
    <w:p w14:paraId="30660E53" w14:textId="77777777" w:rsidR="003708F5" w:rsidRDefault="00E22C46">
      <w:pPr>
        <w:pStyle w:val="BodyText"/>
        <w:spacing w:before="201" w:line="360" w:lineRule="auto"/>
        <w:ind w:left="220" w:right="215"/>
        <w:jc w:val="both"/>
      </w:pPr>
      <w:r>
        <w:t xml:space="preserve">With the latest </w:t>
      </w:r>
      <w:proofErr w:type="spellStart"/>
      <w:r>
        <w:t>bann</w:t>
      </w:r>
      <w:proofErr w:type="spellEnd"/>
      <w:r>
        <w:t xml:space="preserve"> on deception, detection techniques like polygraph, lie detector, </w:t>
      </w:r>
      <w:proofErr w:type="spellStart"/>
      <w:r>
        <w:t>narco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mapping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suffered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blow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expeditiously reaching out the truth. However, keeping in view the </w:t>
      </w:r>
      <w:proofErr w:type="spellStart"/>
      <w:r>
        <w:t>self incriminating</w:t>
      </w:r>
      <w:proofErr w:type="spellEnd"/>
      <w:r>
        <w:t xml:space="preserve"> nature</w:t>
      </w:r>
      <w:r>
        <w:rPr>
          <w:spacing w:val="1"/>
        </w:rPr>
        <w:t xml:space="preserve"> </w:t>
      </w:r>
      <w:r>
        <w:t>of this kind of evidence and consequences of employing these two on individuals liberty. The</w:t>
      </w:r>
      <w:r>
        <w:rPr>
          <w:spacing w:val="-57"/>
        </w:rPr>
        <w:t xml:space="preserve"> </w:t>
      </w:r>
      <w:r>
        <w:t>court</w:t>
      </w:r>
      <w:r>
        <w:rPr>
          <w:spacing w:val="14"/>
        </w:rPr>
        <w:t xml:space="preserve"> </w:t>
      </w:r>
      <w:r>
        <w:t>said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judgement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restore</w:t>
      </w:r>
      <w:r>
        <w:rPr>
          <w:spacing w:val="13"/>
        </w:rPr>
        <w:t xml:space="preserve"> </w:t>
      </w:r>
      <w:r>
        <w:t>people‘s</w:t>
      </w:r>
      <w:r>
        <w:rPr>
          <w:spacing w:val="15"/>
        </w:rPr>
        <w:t xml:space="preserve"> </w:t>
      </w:r>
      <w:r>
        <w:t>faith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enhance</w:t>
      </w:r>
      <w:r>
        <w:rPr>
          <w:spacing w:val="-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right thinking</w:t>
      </w:r>
      <w:r>
        <w:rPr>
          <w:spacing w:val="-1"/>
        </w:rPr>
        <w:t xml:space="preserve"> </w:t>
      </w:r>
      <w:r>
        <w:t>citizen‘s</w:t>
      </w:r>
      <w:r>
        <w:rPr>
          <w:spacing w:val="-1"/>
        </w:rPr>
        <w:t xml:space="preserve"> </w:t>
      </w:r>
      <w:r>
        <w:t>respect for</w:t>
      </w:r>
      <w:r>
        <w:rPr>
          <w:spacing w:val="1"/>
        </w:rPr>
        <w:t xml:space="preserve"> </w:t>
      </w:r>
      <w:r>
        <w:t>human rights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values.</w:t>
      </w:r>
      <w:r>
        <w:rPr>
          <w:vertAlign w:val="superscript"/>
        </w:rPr>
        <w:t>63</w:t>
      </w:r>
    </w:p>
    <w:p w14:paraId="56404ADC" w14:textId="77777777" w:rsidR="003708F5" w:rsidRDefault="003708F5">
      <w:pPr>
        <w:pStyle w:val="BodyText"/>
        <w:rPr>
          <w:sz w:val="20"/>
        </w:rPr>
      </w:pPr>
    </w:p>
    <w:p w14:paraId="7B84C969" w14:textId="77777777" w:rsidR="003708F5" w:rsidRDefault="003708F5">
      <w:pPr>
        <w:pStyle w:val="BodyText"/>
        <w:rPr>
          <w:sz w:val="20"/>
        </w:rPr>
      </w:pPr>
    </w:p>
    <w:p w14:paraId="302FCC23" w14:textId="77777777" w:rsidR="003708F5" w:rsidRDefault="003708F5">
      <w:pPr>
        <w:pStyle w:val="BodyText"/>
        <w:rPr>
          <w:sz w:val="20"/>
        </w:rPr>
      </w:pPr>
    </w:p>
    <w:p w14:paraId="34B73275" w14:textId="77777777" w:rsidR="003708F5" w:rsidRDefault="003708F5">
      <w:pPr>
        <w:pStyle w:val="BodyText"/>
        <w:rPr>
          <w:sz w:val="20"/>
        </w:rPr>
      </w:pPr>
    </w:p>
    <w:p w14:paraId="731780E0" w14:textId="77777777" w:rsidR="003708F5" w:rsidRDefault="003708F5">
      <w:pPr>
        <w:pStyle w:val="BodyText"/>
        <w:rPr>
          <w:sz w:val="20"/>
        </w:rPr>
      </w:pPr>
    </w:p>
    <w:p w14:paraId="67B8116D" w14:textId="77777777" w:rsidR="003708F5" w:rsidRDefault="003708F5">
      <w:pPr>
        <w:pStyle w:val="BodyText"/>
        <w:rPr>
          <w:sz w:val="20"/>
        </w:rPr>
      </w:pPr>
    </w:p>
    <w:p w14:paraId="1B816CC6" w14:textId="77777777" w:rsidR="003708F5" w:rsidRDefault="003708F5">
      <w:pPr>
        <w:pStyle w:val="BodyText"/>
        <w:rPr>
          <w:sz w:val="20"/>
        </w:rPr>
      </w:pPr>
    </w:p>
    <w:p w14:paraId="4F36AA2A" w14:textId="77777777" w:rsidR="003708F5" w:rsidRDefault="003708F5">
      <w:pPr>
        <w:pStyle w:val="BodyText"/>
        <w:rPr>
          <w:sz w:val="20"/>
        </w:rPr>
      </w:pPr>
    </w:p>
    <w:p w14:paraId="7F2AFCF9" w14:textId="77777777" w:rsidR="003708F5" w:rsidRDefault="003708F5">
      <w:pPr>
        <w:pStyle w:val="BodyText"/>
        <w:rPr>
          <w:sz w:val="20"/>
        </w:rPr>
      </w:pPr>
    </w:p>
    <w:p w14:paraId="2F37D5FE" w14:textId="77777777" w:rsidR="003708F5" w:rsidRDefault="003708F5">
      <w:pPr>
        <w:pStyle w:val="BodyText"/>
        <w:rPr>
          <w:sz w:val="20"/>
        </w:rPr>
      </w:pPr>
    </w:p>
    <w:p w14:paraId="0C193CBB" w14:textId="77777777" w:rsidR="003708F5" w:rsidRDefault="003708F5">
      <w:pPr>
        <w:pStyle w:val="BodyText"/>
        <w:rPr>
          <w:sz w:val="20"/>
        </w:rPr>
      </w:pPr>
    </w:p>
    <w:p w14:paraId="3F3B820A" w14:textId="77777777" w:rsidR="003708F5" w:rsidRDefault="003708F5">
      <w:pPr>
        <w:pStyle w:val="BodyText"/>
        <w:rPr>
          <w:sz w:val="20"/>
        </w:rPr>
      </w:pPr>
    </w:p>
    <w:p w14:paraId="68F884A2" w14:textId="77777777" w:rsidR="003708F5" w:rsidRDefault="00EC420D">
      <w:pPr>
        <w:pStyle w:val="BodyText"/>
        <w:spacing w:before="2"/>
        <w:rPr>
          <w:sz w:val="21"/>
        </w:rPr>
      </w:pPr>
      <w:r>
        <w:pict w14:anchorId="5611D4E0">
          <v:rect id="_x0000_s1027" style="position:absolute;margin-left:1in;margin-top:14.15pt;width:2in;height:.6pt;z-index:-15655424;mso-wrap-distance-left:0;mso-wrap-distance-right:0;mso-position-horizontal-relative:page" fillcolor="black" stroked="f">
            <w10:wrap type="topAndBottom" anchorx="page"/>
          </v:rect>
        </w:pict>
      </w:r>
    </w:p>
    <w:p w14:paraId="2105343D" w14:textId="77777777" w:rsidR="003708F5" w:rsidRDefault="00E22C46">
      <w:pPr>
        <w:spacing w:before="56"/>
        <w:ind w:left="220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Tribune, 09 May</w:t>
      </w:r>
      <w:r>
        <w:rPr>
          <w:spacing w:val="-5"/>
          <w:sz w:val="20"/>
        </w:rPr>
        <w:t xml:space="preserve"> </w:t>
      </w:r>
      <w:r>
        <w:rPr>
          <w:sz w:val="20"/>
        </w:rPr>
        <w:t>2010,</w:t>
      </w:r>
      <w:r>
        <w:rPr>
          <w:spacing w:val="-1"/>
          <w:sz w:val="20"/>
        </w:rPr>
        <w:t xml:space="preserve"> </w:t>
      </w:r>
      <w:r>
        <w:rPr>
          <w:sz w:val="20"/>
        </w:rPr>
        <w:t>pg.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</w:p>
    <w:p w14:paraId="5FB1C586" w14:textId="77777777" w:rsidR="003708F5" w:rsidRDefault="00EC420D">
      <w:pPr>
        <w:pStyle w:val="BodyText"/>
        <w:spacing w:before="8"/>
        <w:rPr>
          <w:sz w:val="14"/>
        </w:rPr>
      </w:pPr>
      <w:r>
        <w:pict w14:anchorId="05206B8C">
          <v:shape id="_x0000_s1026" style="position:absolute;margin-left:66.6pt;margin-top:10.45pt;width:462.25pt;height:.5pt;z-index:-15654912;mso-wrap-distance-left:0;mso-wrap-distance-right:0;mso-position-horizontal-relative:page" coordorigin="1332,209" coordsize="9245,10" o:spt="100" adj="0,,0" path="m7804,209r-6472,l1332,218r6472,l7804,209xm10577,209r-2763,l7804,209r,9l7814,218r2763,l10577,209xe" fillcolor="#8063a1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3708F5">
      <w:pgSz w:w="11910" w:h="16840"/>
      <w:pgMar w:top="980" w:right="1220" w:bottom="280" w:left="122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C2552" w14:textId="77777777" w:rsidR="00EC420D" w:rsidRDefault="00EC420D" w:rsidP="0035002A">
      <w:r>
        <w:separator/>
      </w:r>
    </w:p>
  </w:endnote>
  <w:endnote w:type="continuationSeparator" w:id="0">
    <w:p w14:paraId="661F4F82" w14:textId="77777777" w:rsidR="00EC420D" w:rsidRDefault="00EC420D" w:rsidP="0035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FF1C" w14:textId="77777777" w:rsidR="00392B86" w:rsidRDefault="00392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14DC" w14:textId="77777777" w:rsidR="0047022C" w:rsidRPr="00131F64" w:rsidRDefault="0047022C" w:rsidP="0047022C">
    <w:pPr>
      <w:pStyle w:val="Footer"/>
      <w:jc w:val="center"/>
      <w:rPr>
        <w:b/>
      </w:rPr>
    </w:pPr>
    <w:r>
      <w:rPr>
        <w:b/>
      </w:rPr>
      <w:t>Volume 34</w:t>
    </w:r>
    <w:r w:rsidRPr="00131F64">
      <w:rPr>
        <w:b/>
      </w:rPr>
      <w:t xml:space="preserve"> , { </w:t>
    </w:r>
    <w:r>
      <w:rPr>
        <w:b/>
      </w:rPr>
      <w:t>December</w:t>
    </w:r>
    <w:r w:rsidRPr="00131F64">
      <w:rPr>
        <w:b/>
      </w:rPr>
      <w:t xml:space="preserve"> } , 2023</w:t>
    </w:r>
  </w:p>
  <w:p w14:paraId="43941BD5" w14:textId="77777777" w:rsidR="00392B86" w:rsidRPr="0047022C" w:rsidRDefault="00392B86" w:rsidP="00470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ACC9" w14:textId="77777777" w:rsidR="00392B86" w:rsidRDefault="00392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C43BA" w14:textId="77777777" w:rsidR="00EC420D" w:rsidRDefault="00EC420D" w:rsidP="0035002A">
      <w:r>
        <w:separator/>
      </w:r>
    </w:p>
  </w:footnote>
  <w:footnote w:type="continuationSeparator" w:id="0">
    <w:p w14:paraId="24727DF3" w14:textId="77777777" w:rsidR="00EC420D" w:rsidRDefault="00EC420D" w:rsidP="0035002A">
      <w:r>
        <w:continuationSeparator/>
      </w:r>
    </w:p>
  </w:footnote>
  <w:footnote w:id="1">
    <w:p w14:paraId="276D2767" w14:textId="0EB7DB43" w:rsidR="004B130E" w:rsidRPr="004B130E" w:rsidRDefault="004B130E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N"/>
        </w:rPr>
        <w:t xml:space="preserve">Indore institute of law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1419" w14:textId="77777777" w:rsidR="00392B86" w:rsidRDefault="00392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5661" w14:textId="77777777" w:rsidR="0047022C" w:rsidRDefault="0047022C" w:rsidP="0047022C">
    <w:pPr>
      <w:pStyle w:val="BodyText"/>
      <w:spacing w:before="10"/>
      <w:ind w:left="20"/>
    </w:pPr>
    <w:proofErr w:type="spellStart"/>
    <w:r>
      <w:t>UdgamVigyati</w:t>
    </w:r>
    <w:proofErr w:type="spellEnd"/>
    <w:r>
      <w:t>”</w:t>
    </w:r>
    <w:r>
      <w:rPr>
        <w:spacing w:val="-3"/>
      </w:rPr>
      <w:t xml:space="preserve"> </w:t>
    </w:r>
    <w:r>
      <w:t>–</w:t>
    </w:r>
    <w:r>
      <w:rPr>
        <w:spacing w:val="-3"/>
      </w:rPr>
      <w:t xml:space="preserve"> </w:t>
    </w:r>
    <w:r>
      <w:t>The</w:t>
    </w:r>
    <w:r>
      <w:rPr>
        <w:spacing w:val="-5"/>
      </w:rPr>
      <w:t xml:space="preserve"> </w:t>
    </w:r>
    <w:r>
      <w:t>Origin</w:t>
    </w:r>
    <w:r>
      <w:rPr>
        <w:spacing w:val="-3"/>
      </w:rPr>
      <w:t xml:space="preserve"> </w:t>
    </w:r>
    <w:r>
      <w:t>of</w:t>
    </w:r>
    <w:r>
      <w:rPr>
        <w:spacing w:val="-6"/>
      </w:rPr>
      <w:t xml:space="preserve"> </w:t>
    </w:r>
    <w:r>
      <w:t xml:space="preserve">Knowledge                                   </w:t>
    </w:r>
    <w:bookmarkStart w:id="1" w:name="_Hlk126877621"/>
    <w:bookmarkStart w:id="2" w:name="_Hlk126877622"/>
    <w:r>
      <w:t>“ISSN</w:t>
    </w:r>
    <w:r>
      <w:rPr>
        <w:spacing w:val="-2"/>
      </w:rPr>
      <w:t xml:space="preserve"> </w:t>
    </w:r>
    <w:r>
      <w:t>2455-2488”</w:t>
    </w:r>
    <w:bookmarkEnd w:id="1"/>
    <w:bookmarkEnd w:id="2"/>
  </w:p>
  <w:p w14:paraId="57B8A007" w14:textId="77777777" w:rsidR="00392B86" w:rsidRDefault="00392B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1B20" w14:textId="77777777" w:rsidR="00392B86" w:rsidRDefault="00392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156"/>
    <w:multiLevelType w:val="hybridMultilevel"/>
    <w:tmpl w:val="A06270E6"/>
    <w:lvl w:ilvl="0" w:tplc="B1C2D5F4">
      <w:start w:val="1"/>
      <w:numFmt w:val="decimal"/>
      <w:lvlText w:val="%1."/>
      <w:lvlJc w:val="left"/>
      <w:pPr>
        <w:ind w:left="22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A02E9E">
      <w:numFmt w:val="bullet"/>
      <w:lvlText w:val="•"/>
      <w:lvlJc w:val="left"/>
      <w:pPr>
        <w:ind w:left="1144" w:hanging="257"/>
      </w:pPr>
      <w:rPr>
        <w:rFonts w:hint="default"/>
        <w:lang w:val="en-US" w:eastAsia="en-US" w:bidi="ar-SA"/>
      </w:rPr>
    </w:lvl>
    <w:lvl w:ilvl="2" w:tplc="DF9E51C8">
      <w:numFmt w:val="bullet"/>
      <w:lvlText w:val="•"/>
      <w:lvlJc w:val="left"/>
      <w:pPr>
        <w:ind w:left="2069" w:hanging="257"/>
      </w:pPr>
      <w:rPr>
        <w:rFonts w:hint="default"/>
        <w:lang w:val="en-US" w:eastAsia="en-US" w:bidi="ar-SA"/>
      </w:rPr>
    </w:lvl>
    <w:lvl w:ilvl="3" w:tplc="E9BC66A0">
      <w:numFmt w:val="bullet"/>
      <w:lvlText w:val="•"/>
      <w:lvlJc w:val="left"/>
      <w:pPr>
        <w:ind w:left="2993" w:hanging="257"/>
      </w:pPr>
      <w:rPr>
        <w:rFonts w:hint="default"/>
        <w:lang w:val="en-US" w:eastAsia="en-US" w:bidi="ar-SA"/>
      </w:rPr>
    </w:lvl>
    <w:lvl w:ilvl="4" w:tplc="694ADA7A">
      <w:numFmt w:val="bullet"/>
      <w:lvlText w:val="•"/>
      <w:lvlJc w:val="left"/>
      <w:pPr>
        <w:ind w:left="3918" w:hanging="257"/>
      </w:pPr>
      <w:rPr>
        <w:rFonts w:hint="default"/>
        <w:lang w:val="en-US" w:eastAsia="en-US" w:bidi="ar-SA"/>
      </w:rPr>
    </w:lvl>
    <w:lvl w:ilvl="5" w:tplc="2954CAFA">
      <w:numFmt w:val="bullet"/>
      <w:lvlText w:val="•"/>
      <w:lvlJc w:val="left"/>
      <w:pPr>
        <w:ind w:left="4843" w:hanging="257"/>
      </w:pPr>
      <w:rPr>
        <w:rFonts w:hint="default"/>
        <w:lang w:val="en-US" w:eastAsia="en-US" w:bidi="ar-SA"/>
      </w:rPr>
    </w:lvl>
    <w:lvl w:ilvl="6" w:tplc="71D0BFC8">
      <w:numFmt w:val="bullet"/>
      <w:lvlText w:val="•"/>
      <w:lvlJc w:val="left"/>
      <w:pPr>
        <w:ind w:left="5767" w:hanging="257"/>
      </w:pPr>
      <w:rPr>
        <w:rFonts w:hint="default"/>
        <w:lang w:val="en-US" w:eastAsia="en-US" w:bidi="ar-SA"/>
      </w:rPr>
    </w:lvl>
    <w:lvl w:ilvl="7" w:tplc="DF905B94">
      <w:numFmt w:val="bullet"/>
      <w:lvlText w:val="•"/>
      <w:lvlJc w:val="left"/>
      <w:pPr>
        <w:ind w:left="6692" w:hanging="257"/>
      </w:pPr>
      <w:rPr>
        <w:rFonts w:hint="default"/>
        <w:lang w:val="en-US" w:eastAsia="en-US" w:bidi="ar-SA"/>
      </w:rPr>
    </w:lvl>
    <w:lvl w:ilvl="8" w:tplc="B442C75C">
      <w:numFmt w:val="bullet"/>
      <w:lvlText w:val="•"/>
      <w:lvlJc w:val="left"/>
      <w:pPr>
        <w:ind w:left="7617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6557EBE"/>
    <w:multiLevelType w:val="hybridMultilevel"/>
    <w:tmpl w:val="108C3C3E"/>
    <w:lvl w:ilvl="0" w:tplc="5F76CE80">
      <w:start w:val="1"/>
      <w:numFmt w:val="decimal"/>
      <w:lvlText w:val="(%1)"/>
      <w:lvlJc w:val="left"/>
      <w:pPr>
        <w:ind w:left="55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204B054">
      <w:numFmt w:val="bullet"/>
      <w:lvlText w:val="•"/>
      <w:lvlJc w:val="left"/>
      <w:pPr>
        <w:ind w:left="1450" w:hanging="339"/>
      </w:pPr>
      <w:rPr>
        <w:rFonts w:hint="default"/>
        <w:lang w:val="en-US" w:eastAsia="en-US" w:bidi="ar-SA"/>
      </w:rPr>
    </w:lvl>
    <w:lvl w:ilvl="2" w:tplc="02FCDFE2">
      <w:numFmt w:val="bullet"/>
      <w:lvlText w:val="•"/>
      <w:lvlJc w:val="left"/>
      <w:pPr>
        <w:ind w:left="2341" w:hanging="339"/>
      </w:pPr>
      <w:rPr>
        <w:rFonts w:hint="default"/>
        <w:lang w:val="en-US" w:eastAsia="en-US" w:bidi="ar-SA"/>
      </w:rPr>
    </w:lvl>
    <w:lvl w:ilvl="3" w:tplc="99D6438A">
      <w:numFmt w:val="bullet"/>
      <w:lvlText w:val="•"/>
      <w:lvlJc w:val="left"/>
      <w:pPr>
        <w:ind w:left="3231" w:hanging="339"/>
      </w:pPr>
      <w:rPr>
        <w:rFonts w:hint="default"/>
        <w:lang w:val="en-US" w:eastAsia="en-US" w:bidi="ar-SA"/>
      </w:rPr>
    </w:lvl>
    <w:lvl w:ilvl="4" w:tplc="7CD43B32">
      <w:numFmt w:val="bullet"/>
      <w:lvlText w:val="•"/>
      <w:lvlJc w:val="left"/>
      <w:pPr>
        <w:ind w:left="4122" w:hanging="339"/>
      </w:pPr>
      <w:rPr>
        <w:rFonts w:hint="default"/>
        <w:lang w:val="en-US" w:eastAsia="en-US" w:bidi="ar-SA"/>
      </w:rPr>
    </w:lvl>
    <w:lvl w:ilvl="5" w:tplc="3EDAB494">
      <w:numFmt w:val="bullet"/>
      <w:lvlText w:val="•"/>
      <w:lvlJc w:val="left"/>
      <w:pPr>
        <w:ind w:left="5013" w:hanging="339"/>
      </w:pPr>
      <w:rPr>
        <w:rFonts w:hint="default"/>
        <w:lang w:val="en-US" w:eastAsia="en-US" w:bidi="ar-SA"/>
      </w:rPr>
    </w:lvl>
    <w:lvl w:ilvl="6" w:tplc="3BB2885A">
      <w:numFmt w:val="bullet"/>
      <w:lvlText w:val="•"/>
      <w:lvlJc w:val="left"/>
      <w:pPr>
        <w:ind w:left="5903" w:hanging="339"/>
      </w:pPr>
      <w:rPr>
        <w:rFonts w:hint="default"/>
        <w:lang w:val="en-US" w:eastAsia="en-US" w:bidi="ar-SA"/>
      </w:rPr>
    </w:lvl>
    <w:lvl w:ilvl="7" w:tplc="4CEA2C76">
      <w:numFmt w:val="bullet"/>
      <w:lvlText w:val="•"/>
      <w:lvlJc w:val="left"/>
      <w:pPr>
        <w:ind w:left="6794" w:hanging="339"/>
      </w:pPr>
      <w:rPr>
        <w:rFonts w:hint="default"/>
        <w:lang w:val="en-US" w:eastAsia="en-US" w:bidi="ar-SA"/>
      </w:rPr>
    </w:lvl>
    <w:lvl w:ilvl="8" w:tplc="FA1CA7C2">
      <w:numFmt w:val="bullet"/>
      <w:lvlText w:val="•"/>
      <w:lvlJc w:val="left"/>
      <w:pPr>
        <w:ind w:left="7685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2A942A42"/>
    <w:multiLevelType w:val="multilevel"/>
    <w:tmpl w:val="CB1C7E1C"/>
    <w:lvl w:ilvl="0">
      <w:start w:val="2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4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071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0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4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3CA66B63"/>
    <w:multiLevelType w:val="multilevel"/>
    <w:tmpl w:val="6622B612"/>
    <w:lvl w:ilvl="0">
      <w:start w:val="3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57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5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4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1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9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428F2263"/>
    <w:multiLevelType w:val="multilevel"/>
    <w:tmpl w:val="81CAA162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547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"/>
      <w:lvlJc w:val="left"/>
      <w:pPr>
        <w:ind w:left="940" w:hanging="54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158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76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94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12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0" w:hanging="547"/>
      </w:pPr>
      <w:rPr>
        <w:rFonts w:hint="default"/>
        <w:lang w:val="en-US" w:eastAsia="en-US" w:bidi="ar-SA"/>
      </w:rPr>
    </w:lvl>
  </w:abstractNum>
  <w:abstractNum w:abstractNumId="5" w15:restartNumberingAfterBreak="0">
    <w:nsid w:val="4D70749A"/>
    <w:multiLevelType w:val="multilevel"/>
    <w:tmpl w:val="9AFE7860"/>
    <w:lvl w:ilvl="0">
      <w:start w:val="2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41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2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2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3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4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4" w:hanging="600"/>
      </w:pPr>
      <w:rPr>
        <w:rFonts w:hint="default"/>
        <w:lang w:val="en-US" w:eastAsia="en-US" w:bidi="ar-SA"/>
      </w:rPr>
    </w:lvl>
  </w:abstractNum>
  <w:abstractNum w:abstractNumId="6" w15:restartNumberingAfterBreak="0">
    <w:nsid w:val="5E34396B"/>
    <w:multiLevelType w:val="multilevel"/>
    <w:tmpl w:val="6AA8088C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BE26F5"/>
    <w:multiLevelType w:val="hybridMultilevel"/>
    <w:tmpl w:val="76E260B8"/>
    <w:lvl w:ilvl="0" w:tplc="02FA7C9E">
      <w:start w:val="2"/>
      <w:numFmt w:val="decimal"/>
      <w:lvlText w:val="(%1)"/>
      <w:lvlJc w:val="left"/>
      <w:pPr>
        <w:ind w:left="220" w:hanging="3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638E74A">
      <w:numFmt w:val="bullet"/>
      <w:lvlText w:val="•"/>
      <w:lvlJc w:val="left"/>
      <w:pPr>
        <w:ind w:left="1144" w:hanging="382"/>
      </w:pPr>
      <w:rPr>
        <w:rFonts w:hint="default"/>
        <w:lang w:val="en-US" w:eastAsia="en-US" w:bidi="ar-SA"/>
      </w:rPr>
    </w:lvl>
    <w:lvl w:ilvl="2" w:tplc="9FA2B5D2">
      <w:numFmt w:val="bullet"/>
      <w:lvlText w:val="•"/>
      <w:lvlJc w:val="left"/>
      <w:pPr>
        <w:ind w:left="2069" w:hanging="382"/>
      </w:pPr>
      <w:rPr>
        <w:rFonts w:hint="default"/>
        <w:lang w:val="en-US" w:eastAsia="en-US" w:bidi="ar-SA"/>
      </w:rPr>
    </w:lvl>
    <w:lvl w:ilvl="3" w:tplc="AD4CEFAA">
      <w:numFmt w:val="bullet"/>
      <w:lvlText w:val="•"/>
      <w:lvlJc w:val="left"/>
      <w:pPr>
        <w:ind w:left="2993" w:hanging="382"/>
      </w:pPr>
      <w:rPr>
        <w:rFonts w:hint="default"/>
        <w:lang w:val="en-US" w:eastAsia="en-US" w:bidi="ar-SA"/>
      </w:rPr>
    </w:lvl>
    <w:lvl w:ilvl="4" w:tplc="DA50CAEA">
      <w:numFmt w:val="bullet"/>
      <w:lvlText w:val="•"/>
      <w:lvlJc w:val="left"/>
      <w:pPr>
        <w:ind w:left="3918" w:hanging="382"/>
      </w:pPr>
      <w:rPr>
        <w:rFonts w:hint="default"/>
        <w:lang w:val="en-US" w:eastAsia="en-US" w:bidi="ar-SA"/>
      </w:rPr>
    </w:lvl>
    <w:lvl w:ilvl="5" w:tplc="1512C8A8">
      <w:numFmt w:val="bullet"/>
      <w:lvlText w:val="•"/>
      <w:lvlJc w:val="left"/>
      <w:pPr>
        <w:ind w:left="4843" w:hanging="382"/>
      </w:pPr>
      <w:rPr>
        <w:rFonts w:hint="default"/>
        <w:lang w:val="en-US" w:eastAsia="en-US" w:bidi="ar-SA"/>
      </w:rPr>
    </w:lvl>
    <w:lvl w:ilvl="6" w:tplc="6494F8E0">
      <w:numFmt w:val="bullet"/>
      <w:lvlText w:val="•"/>
      <w:lvlJc w:val="left"/>
      <w:pPr>
        <w:ind w:left="5767" w:hanging="382"/>
      </w:pPr>
      <w:rPr>
        <w:rFonts w:hint="default"/>
        <w:lang w:val="en-US" w:eastAsia="en-US" w:bidi="ar-SA"/>
      </w:rPr>
    </w:lvl>
    <w:lvl w:ilvl="7" w:tplc="510483A4">
      <w:numFmt w:val="bullet"/>
      <w:lvlText w:val="•"/>
      <w:lvlJc w:val="left"/>
      <w:pPr>
        <w:ind w:left="6692" w:hanging="382"/>
      </w:pPr>
      <w:rPr>
        <w:rFonts w:hint="default"/>
        <w:lang w:val="en-US" w:eastAsia="en-US" w:bidi="ar-SA"/>
      </w:rPr>
    </w:lvl>
    <w:lvl w:ilvl="8" w:tplc="B6E87F50">
      <w:numFmt w:val="bullet"/>
      <w:lvlText w:val="•"/>
      <w:lvlJc w:val="left"/>
      <w:pPr>
        <w:ind w:left="7617" w:hanging="382"/>
      </w:pPr>
      <w:rPr>
        <w:rFonts w:hint="default"/>
        <w:lang w:val="en-US" w:eastAsia="en-US" w:bidi="ar-SA"/>
      </w:rPr>
    </w:lvl>
  </w:abstractNum>
  <w:abstractNum w:abstractNumId="8" w15:restartNumberingAfterBreak="0">
    <w:nsid w:val="63EB695D"/>
    <w:multiLevelType w:val="hybridMultilevel"/>
    <w:tmpl w:val="BC8E4AEC"/>
    <w:lvl w:ilvl="0" w:tplc="CA0265B0">
      <w:start w:val="1"/>
      <w:numFmt w:val="lowerRoman"/>
      <w:lvlText w:val="(%1)"/>
      <w:lvlJc w:val="left"/>
      <w:pPr>
        <w:ind w:left="506" w:hanging="2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DE0E246">
      <w:numFmt w:val="bullet"/>
      <w:lvlText w:val="•"/>
      <w:lvlJc w:val="left"/>
      <w:pPr>
        <w:ind w:left="1396" w:hanging="287"/>
      </w:pPr>
      <w:rPr>
        <w:rFonts w:hint="default"/>
        <w:lang w:val="en-US" w:eastAsia="en-US" w:bidi="ar-SA"/>
      </w:rPr>
    </w:lvl>
    <w:lvl w:ilvl="2" w:tplc="226838C0">
      <w:numFmt w:val="bullet"/>
      <w:lvlText w:val="•"/>
      <w:lvlJc w:val="left"/>
      <w:pPr>
        <w:ind w:left="2293" w:hanging="287"/>
      </w:pPr>
      <w:rPr>
        <w:rFonts w:hint="default"/>
        <w:lang w:val="en-US" w:eastAsia="en-US" w:bidi="ar-SA"/>
      </w:rPr>
    </w:lvl>
    <w:lvl w:ilvl="3" w:tplc="9EB05450">
      <w:numFmt w:val="bullet"/>
      <w:lvlText w:val="•"/>
      <w:lvlJc w:val="left"/>
      <w:pPr>
        <w:ind w:left="3189" w:hanging="287"/>
      </w:pPr>
      <w:rPr>
        <w:rFonts w:hint="default"/>
        <w:lang w:val="en-US" w:eastAsia="en-US" w:bidi="ar-SA"/>
      </w:rPr>
    </w:lvl>
    <w:lvl w:ilvl="4" w:tplc="D924C2D4">
      <w:numFmt w:val="bullet"/>
      <w:lvlText w:val="•"/>
      <w:lvlJc w:val="left"/>
      <w:pPr>
        <w:ind w:left="4086" w:hanging="287"/>
      </w:pPr>
      <w:rPr>
        <w:rFonts w:hint="default"/>
        <w:lang w:val="en-US" w:eastAsia="en-US" w:bidi="ar-SA"/>
      </w:rPr>
    </w:lvl>
    <w:lvl w:ilvl="5" w:tplc="D6ECA6DE">
      <w:numFmt w:val="bullet"/>
      <w:lvlText w:val="•"/>
      <w:lvlJc w:val="left"/>
      <w:pPr>
        <w:ind w:left="4983" w:hanging="287"/>
      </w:pPr>
      <w:rPr>
        <w:rFonts w:hint="default"/>
        <w:lang w:val="en-US" w:eastAsia="en-US" w:bidi="ar-SA"/>
      </w:rPr>
    </w:lvl>
    <w:lvl w:ilvl="6" w:tplc="391C41EE">
      <w:numFmt w:val="bullet"/>
      <w:lvlText w:val="•"/>
      <w:lvlJc w:val="left"/>
      <w:pPr>
        <w:ind w:left="5879" w:hanging="287"/>
      </w:pPr>
      <w:rPr>
        <w:rFonts w:hint="default"/>
        <w:lang w:val="en-US" w:eastAsia="en-US" w:bidi="ar-SA"/>
      </w:rPr>
    </w:lvl>
    <w:lvl w:ilvl="7" w:tplc="A5BA50A6">
      <w:numFmt w:val="bullet"/>
      <w:lvlText w:val="•"/>
      <w:lvlJc w:val="left"/>
      <w:pPr>
        <w:ind w:left="6776" w:hanging="287"/>
      </w:pPr>
      <w:rPr>
        <w:rFonts w:hint="default"/>
        <w:lang w:val="en-US" w:eastAsia="en-US" w:bidi="ar-SA"/>
      </w:rPr>
    </w:lvl>
    <w:lvl w:ilvl="8" w:tplc="41C6C5CC">
      <w:numFmt w:val="bullet"/>
      <w:lvlText w:val="•"/>
      <w:lvlJc w:val="left"/>
      <w:pPr>
        <w:ind w:left="7673" w:hanging="287"/>
      </w:pPr>
      <w:rPr>
        <w:rFonts w:hint="default"/>
        <w:lang w:val="en-US" w:eastAsia="en-US" w:bidi="ar-SA"/>
      </w:rPr>
    </w:lvl>
  </w:abstractNum>
  <w:abstractNum w:abstractNumId="9" w15:restartNumberingAfterBreak="0">
    <w:nsid w:val="6B531E96"/>
    <w:multiLevelType w:val="multilevel"/>
    <w:tmpl w:val="5F5CE980"/>
    <w:lvl w:ilvl="0">
      <w:start w:val="2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7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5" w:hanging="5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8F5"/>
    <w:rsid w:val="00040AC5"/>
    <w:rsid w:val="000F2445"/>
    <w:rsid w:val="00107665"/>
    <w:rsid w:val="00121B63"/>
    <w:rsid w:val="001E7D79"/>
    <w:rsid w:val="001F7491"/>
    <w:rsid w:val="002321BB"/>
    <w:rsid w:val="00260D64"/>
    <w:rsid w:val="002E3CCB"/>
    <w:rsid w:val="00331CD1"/>
    <w:rsid w:val="0035002A"/>
    <w:rsid w:val="003708F5"/>
    <w:rsid w:val="00392B86"/>
    <w:rsid w:val="00405295"/>
    <w:rsid w:val="00412AA5"/>
    <w:rsid w:val="004147C5"/>
    <w:rsid w:val="00423C0D"/>
    <w:rsid w:val="00444A99"/>
    <w:rsid w:val="0047022C"/>
    <w:rsid w:val="004B130E"/>
    <w:rsid w:val="00554737"/>
    <w:rsid w:val="005F41EB"/>
    <w:rsid w:val="006953E5"/>
    <w:rsid w:val="007E196D"/>
    <w:rsid w:val="007E3462"/>
    <w:rsid w:val="007F15AE"/>
    <w:rsid w:val="00907DAF"/>
    <w:rsid w:val="009E2575"/>
    <w:rsid w:val="00A315F2"/>
    <w:rsid w:val="00AB5F88"/>
    <w:rsid w:val="00AD7F17"/>
    <w:rsid w:val="00B317E9"/>
    <w:rsid w:val="00BD67AB"/>
    <w:rsid w:val="00CD3E24"/>
    <w:rsid w:val="00CD4AFB"/>
    <w:rsid w:val="00D0296E"/>
    <w:rsid w:val="00D53F2B"/>
    <w:rsid w:val="00D82A18"/>
    <w:rsid w:val="00E22C46"/>
    <w:rsid w:val="00EC420D"/>
    <w:rsid w:val="00F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4"/>
    <o:shapelayout v:ext="edit">
      <o:idmap v:ext="edit" data="1"/>
    </o:shapelayout>
  </w:shapeDefaults>
  <w:decimalSymbol w:val="."/>
  <w:listSeparator w:val=","/>
  <w14:docId w14:val="384F0705"/>
  <w15:docId w15:val="{C7DECB89-5F30-43E8-9DC0-06761E16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60" w:hanging="54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5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1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0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350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002A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3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3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http://www.legalserviceindia.com/article/l375-Article-20-(3)-Of-Constitution-of-India-And-Narco-Analysis.html" TargetMode="External"/><Relationship Id="rId26" Type="http://schemas.openxmlformats.org/officeDocument/2006/relationships/hyperlink" Target="http://www.pudr.org/index.php?option=com_docman&amp;task=doc_view&amp;gid=1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galserviceindia.com/article/l375-Article-20-(3)-Of-Constitution-of-India-And-Narco-Analysis.html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legalserviceindia.com/article/l375-Article-20-(3)-Of-Constitution-of-India-And-Narco-Analysis.html" TargetMode="External"/><Relationship Id="rId25" Type="http://schemas.openxmlformats.org/officeDocument/2006/relationships/hyperlink" Target="http://www.legalserviceindia.com/article/l153-Forensic-Evidenc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iclesbase.com/law-articles/is-narco-analysis-a-reliable-science-the-present-legal-scenario-in-india-334519.html" TargetMode="External"/><Relationship Id="rId20" Type="http://schemas.openxmlformats.org/officeDocument/2006/relationships/hyperlink" Target="http://www.articlesbase.com/criminal-articles/constitutional-validity-of-narco-analysis-test-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articlesbase.com/law-articles/is-narco-analysis-a-reliable-science-the-present-legal-scenario-in-india-334519.html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www.pudr.org/index.php?option=com_docman&amp;task=doc_view&amp;gid=168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merinews.com/clogarticle.jsp?articleID=13195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alserviceindia.com/article/l375-Article-20-(3)-Of-Constitution-of-India-And-Narco-Analysis.html" TargetMode="External"/><Relationship Id="rId27" Type="http://schemas.openxmlformats.org/officeDocument/2006/relationships/hyperlink" Target="http://www.rmlnlu.ac.in/content/sonakshi_verma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5691</Words>
  <Characters>29310</Characters>
  <Application>Microsoft Office Word</Application>
  <DocSecurity>0</DocSecurity>
  <Lines>651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krishna thej</dc:creator>
  <cp:lastModifiedBy>hp</cp:lastModifiedBy>
  <cp:revision>37</cp:revision>
  <dcterms:created xsi:type="dcterms:W3CDTF">2024-02-20T06:37:00Z</dcterms:created>
  <dcterms:modified xsi:type="dcterms:W3CDTF">2024-05-11T05:15:00Z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2024-02-20T00:00:00Z</vt:filetime>
  </property>
</Properties>
</file>